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6B917794" w:rsidR="00176234" w:rsidRDefault="00EA367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9921C9">
        <w:rPr>
          <w:rFonts w:ascii="Arial" w:hAnsi="Arial" w:cs="Arial"/>
          <w:sz w:val="26"/>
          <w:szCs w:val="26"/>
        </w:rPr>
        <w:t>7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 w:rsidR="00C570DF"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6DEBB730" w:rsidR="007E5C8A" w:rsidRPr="00963A0F" w:rsidRDefault="00F11327" w:rsidP="00963A0F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9921C9">
        <w:rPr>
          <w:rFonts w:ascii="Arial" w:hAnsi="Arial" w:cs="Arial"/>
          <w:sz w:val="26"/>
          <w:szCs w:val="26"/>
        </w:rPr>
        <w:t>terceiro</w:t>
      </w:r>
      <w:r w:rsidR="00E93A7E">
        <w:rPr>
          <w:rFonts w:ascii="Arial" w:hAnsi="Arial" w:cs="Arial"/>
          <w:sz w:val="26"/>
          <w:szCs w:val="26"/>
        </w:rPr>
        <w:t xml:space="preserve"> </w:t>
      </w:r>
      <w:r w:rsidR="00B775B1">
        <w:rPr>
          <w:rFonts w:ascii="Arial" w:hAnsi="Arial" w:cs="Arial"/>
          <w:sz w:val="26"/>
          <w:szCs w:val="26"/>
        </w:rPr>
        <w:t>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9921C9">
        <w:rPr>
          <w:rFonts w:ascii="Arial" w:hAnsi="Arial" w:cs="Arial"/>
          <w:sz w:val="26"/>
          <w:szCs w:val="26"/>
        </w:rPr>
        <w:t>junho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E93A7E" w:rsidRPr="00DF4E59">
        <w:rPr>
          <w:rFonts w:ascii="Arial" w:hAnsi="Arial" w:cs="Arial"/>
          <w:sz w:val="26"/>
          <w:szCs w:val="26"/>
        </w:rPr>
        <w:t>Ana Tereza Beral</w:t>
      </w:r>
      <w:r w:rsidR="00E93A7E">
        <w:rPr>
          <w:rFonts w:ascii="Arial" w:hAnsi="Arial" w:cs="Arial"/>
          <w:sz w:val="26"/>
          <w:szCs w:val="26"/>
        </w:rPr>
        <w:t xml:space="preserve">do, </w:t>
      </w:r>
      <w:proofErr w:type="spellStart"/>
      <w:r w:rsidR="00E93A7E">
        <w:rPr>
          <w:rFonts w:ascii="Arial" w:hAnsi="Arial" w:cs="Arial"/>
          <w:sz w:val="26"/>
          <w:szCs w:val="26"/>
        </w:rPr>
        <w:t>Degiane</w:t>
      </w:r>
      <w:proofErr w:type="spellEnd"/>
      <w:r w:rsidR="00E93A7E">
        <w:rPr>
          <w:rFonts w:ascii="Arial" w:hAnsi="Arial" w:cs="Arial"/>
          <w:sz w:val="26"/>
          <w:szCs w:val="26"/>
        </w:rPr>
        <w:t xml:space="preserve"> Domingues da Silva, </w:t>
      </w:r>
      <w:r w:rsidR="00E93A7E" w:rsidRPr="00DF4E59">
        <w:rPr>
          <w:rFonts w:ascii="Arial" w:hAnsi="Arial" w:cs="Arial"/>
          <w:sz w:val="26"/>
          <w:szCs w:val="26"/>
        </w:rPr>
        <w:t xml:space="preserve">João Guilherme Carvalho da Silva, Osmar Benedito dos Reis, Mauri </w:t>
      </w:r>
      <w:proofErr w:type="spellStart"/>
      <w:r w:rsidR="00E93A7E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E93A7E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9B01AB">
        <w:rPr>
          <w:rFonts w:ascii="Arial" w:hAnsi="Arial" w:cs="Arial"/>
          <w:sz w:val="26"/>
          <w:szCs w:val="26"/>
        </w:rPr>
        <w:t>, justificada a ausência do Vereador Francisco de Assis Mendes</w:t>
      </w:r>
      <w:r w:rsidR="00963A0F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6036C4">
        <w:rPr>
          <w:rFonts w:ascii="Arial" w:hAnsi="Arial" w:cs="Arial"/>
          <w:b/>
          <w:sz w:val="26"/>
          <w:szCs w:val="26"/>
        </w:rPr>
        <w:t>Do Executivo:</w:t>
      </w:r>
      <w:r w:rsidR="00B57BA2" w:rsidRPr="006036C4">
        <w:rPr>
          <w:rFonts w:ascii="Arial" w:hAnsi="Arial" w:cs="Arial"/>
          <w:sz w:val="26"/>
          <w:szCs w:val="26"/>
        </w:rPr>
        <w:t xml:space="preserve"> </w:t>
      </w:r>
      <w:r w:rsidR="009921C9" w:rsidRPr="009921C9">
        <w:rPr>
          <w:rFonts w:ascii="Arial" w:hAnsi="Arial" w:cs="Arial"/>
          <w:sz w:val="26"/>
          <w:szCs w:val="26"/>
        </w:rPr>
        <w:t>Projeto de Lei Nº 010/2024 que versa sobre as diretrizes orçamentárias para o orçamento de 2025. Antes da votação do projeto passaremos a deliberação das Emendas ao Projeto de Lei Nº 010/2024, que versa sobre as diretrizes orçamentárias para o orçamento de 2025, apresentadas pela Comissão competente.</w:t>
      </w:r>
      <w:r w:rsidR="00963A0F">
        <w:rPr>
          <w:rFonts w:ascii="Arial" w:hAnsi="Arial" w:cs="Arial"/>
          <w:sz w:val="26"/>
          <w:szCs w:val="26"/>
        </w:rPr>
        <w:t xml:space="preserve"> </w:t>
      </w:r>
      <w:r w:rsidR="008A40B2" w:rsidRPr="006036C4">
        <w:rPr>
          <w:rFonts w:ascii="Arial" w:hAnsi="Arial" w:cs="Arial"/>
          <w:b/>
          <w:sz w:val="26"/>
          <w:szCs w:val="26"/>
        </w:rPr>
        <w:t xml:space="preserve">Do Legislativo: </w:t>
      </w:r>
      <w:r w:rsidR="00963A0F" w:rsidRPr="00963A0F">
        <w:rPr>
          <w:rFonts w:ascii="Arial" w:hAnsi="Arial" w:cs="Arial"/>
          <w:sz w:val="26"/>
          <w:szCs w:val="26"/>
        </w:rPr>
        <w:t>Ata da 16ª Reunião Ordinária de 2024 para apreciação</w:t>
      </w:r>
      <w:r w:rsidR="0051403C" w:rsidRPr="006036C4">
        <w:rPr>
          <w:rFonts w:ascii="Arial" w:hAnsi="Arial" w:cs="Arial"/>
          <w:sz w:val="26"/>
          <w:szCs w:val="26"/>
        </w:rPr>
        <w:t>.</w:t>
      </w:r>
      <w:r w:rsidR="002149EB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5B4C63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5B4C63">
        <w:rPr>
          <w:rFonts w:ascii="Arial" w:hAnsi="Arial" w:cs="Arial"/>
          <w:sz w:val="26"/>
          <w:szCs w:val="26"/>
        </w:rPr>
        <w:t xml:space="preserve">: </w:t>
      </w:r>
      <w:r w:rsidR="002149EB" w:rsidRPr="002F209F">
        <w:rPr>
          <w:rFonts w:ascii="Arial" w:hAnsi="Arial" w:cs="Arial"/>
          <w:sz w:val="26"/>
          <w:szCs w:val="26"/>
        </w:rPr>
        <w:t xml:space="preserve">Votação </w:t>
      </w:r>
      <w:r w:rsidR="009921C9">
        <w:rPr>
          <w:rFonts w:ascii="Arial" w:hAnsi="Arial" w:cs="Arial"/>
          <w:sz w:val="26"/>
          <w:szCs w:val="26"/>
        </w:rPr>
        <w:t xml:space="preserve">de Turno </w:t>
      </w:r>
      <w:r w:rsidR="00963A0F">
        <w:rPr>
          <w:rFonts w:ascii="Arial" w:hAnsi="Arial" w:cs="Arial"/>
          <w:sz w:val="26"/>
          <w:szCs w:val="26"/>
        </w:rPr>
        <w:t>Único</w:t>
      </w:r>
      <w:r w:rsidR="002149EB">
        <w:rPr>
          <w:rFonts w:ascii="Arial" w:hAnsi="Arial" w:cs="Arial"/>
          <w:sz w:val="26"/>
          <w:szCs w:val="26"/>
        </w:rPr>
        <w:t xml:space="preserve"> da</w:t>
      </w:r>
      <w:r w:rsidR="009921C9">
        <w:rPr>
          <w:rFonts w:ascii="Arial" w:hAnsi="Arial" w:cs="Arial"/>
          <w:sz w:val="26"/>
          <w:szCs w:val="26"/>
        </w:rPr>
        <w:t>s Emendas 001 e 002 ao Projeto de Lei nº 010/2024</w:t>
      </w:r>
      <w:r w:rsidR="002149EB">
        <w:rPr>
          <w:rFonts w:ascii="Arial" w:hAnsi="Arial" w:cs="Arial"/>
          <w:sz w:val="26"/>
          <w:szCs w:val="26"/>
        </w:rPr>
        <w:t xml:space="preserve">, </w:t>
      </w:r>
      <w:r w:rsidR="002149EB" w:rsidRPr="002F209F">
        <w:rPr>
          <w:rFonts w:ascii="Arial" w:hAnsi="Arial" w:cs="Arial"/>
          <w:sz w:val="26"/>
          <w:szCs w:val="26"/>
        </w:rPr>
        <w:t>colocad</w:t>
      </w:r>
      <w:r w:rsidR="002149EB">
        <w:rPr>
          <w:rFonts w:ascii="Arial" w:hAnsi="Arial" w:cs="Arial"/>
          <w:sz w:val="26"/>
          <w:szCs w:val="26"/>
        </w:rPr>
        <w:t>a</w:t>
      </w:r>
      <w:r w:rsidR="00963A0F">
        <w:rPr>
          <w:rFonts w:ascii="Arial" w:hAnsi="Arial" w:cs="Arial"/>
          <w:sz w:val="26"/>
          <w:szCs w:val="26"/>
        </w:rPr>
        <w:t>s em deliberação e votação foram</w:t>
      </w:r>
      <w:r w:rsidR="002149EB" w:rsidRPr="002F209F">
        <w:rPr>
          <w:rFonts w:ascii="Arial" w:hAnsi="Arial" w:cs="Arial"/>
          <w:sz w:val="26"/>
          <w:szCs w:val="26"/>
        </w:rPr>
        <w:t xml:space="preserve"> aprovad</w:t>
      </w:r>
      <w:r w:rsidR="002149EB">
        <w:rPr>
          <w:rFonts w:ascii="Arial" w:hAnsi="Arial" w:cs="Arial"/>
          <w:sz w:val="26"/>
          <w:szCs w:val="26"/>
        </w:rPr>
        <w:t>a</w:t>
      </w:r>
      <w:r w:rsidR="00963A0F">
        <w:rPr>
          <w:rFonts w:ascii="Arial" w:hAnsi="Arial" w:cs="Arial"/>
          <w:sz w:val="26"/>
          <w:szCs w:val="26"/>
        </w:rPr>
        <w:t>s</w:t>
      </w:r>
      <w:r w:rsidR="002149EB" w:rsidRPr="002F209F">
        <w:rPr>
          <w:rFonts w:ascii="Arial" w:hAnsi="Arial" w:cs="Arial"/>
          <w:sz w:val="26"/>
          <w:szCs w:val="26"/>
        </w:rPr>
        <w:t xml:space="preserve"> por </w:t>
      </w:r>
      <w:r w:rsidR="009921C9">
        <w:rPr>
          <w:rFonts w:ascii="Arial" w:hAnsi="Arial" w:cs="Arial"/>
          <w:sz w:val="26"/>
          <w:szCs w:val="26"/>
        </w:rPr>
        <w:t>7</w:t>
      </w:r>
      <w:r w:rsidR="002149EB" w:rsidRPr="002F209F">
        <w:rPr>
          <w:rFonts w:ascii="Arial" w:hAnsi="Arial" w:cs="Arial"/>
          <w:sz w:val="26"/>
          <w:szCs w:val="26"/>
        </w:rPr>
        <w:t xml:space="preserve"> votos sim.</w:t>
      </w:r>
      <w:r w:rsidR="00E93A7E">
        <w:rPr>
          <w:rFonts w:ascii="Arial" w:hAnsi="Arial" w:cs="Arial"/>
          <w:sz w:val="26"/>
          <w:szCs w:val="26"/>
        </w:rPr>
        <w:t xml:space="preserve"> </w:t>
      </w:r>
      <w:r w:rsidR="009921C9" w:rsidRPr="002F209F">
        <w:rPr>
          <w:rFonts w:ascii="Arial" w:hAnsi="Arial" w:cs="Arial"/>
          <w:sz w:val="26"/>
          <w:szCs w:val="26"/>
        </w:rPr>
        <w:t xml:space="preserve">Votação </w:t>
      </w:r>
      <w:r w:rsidR="009921C9">
        <w:rPr>
          <w:rFonts w:ascii="Arial" w:hAnsi="Arial" w:cs="Arial"/>
          <w:sz w:val="26"/>
          <w:szCs w:val="26"/>
        </w:rPr>
        <w:t xml:space="preserve">de Primeiro Turno do </w:t>
      </w:r>
      <w:r w:rsidR="009921C9" w:rsidRPr="009921C9">
        <w:rPr>
          <w:rFonts w:ascii="Arial" w:hAnsi="Arial" w:cs="Arial"/>
          <w:sz w:val="26"/>
          <w:szCs w:val="26"/>
        </w:rPr>
        <w:t>Projeto de Lei da Lei de Diretrizes Orçamentária, PL Nº 010/2024 que trará as diretrizes para formulação do Orçamento do Município para o exercício de 2025</w:t>
      </w:r>
      <w:r w:rsidR="009921C9">
        <w:rPr>
          <w:rFonts w:ascii="Arial" w:hAnsi="Arial" w:cs="Arial"/>
          <w:sz w:val="26"/>
          <w:szCs w:val="26"/>
        </w:rPr>
        <w:t xml:space="preserve">, </w:t>
      </w:r>
      <w:r w:rsidR="009921C9" w:rsidRPr="002F209F">
        <w:rPr>
          <w:rFonts w:ascii="Arial" w:hAnsi="Arial" w:cs="Arial"/>
          <w:sz w:val="26"/>
          <w:szCs w:val="26"/>
        </w:rPr>
        <w:t>colocad</w:t>
      </w:r>
      <w:r w:rsidR="009921C9">
        <w:rPr>
          <w:rFonts w:ascii="Arial" w:hAnsi="Arial" w:cs="Arial"/>
          <w:sz w:val="26"/>
          <w:szCs w:val="26"/>
        </w:rPr>
        <w:t>a</w:t>
      </w:r>
      <w:r w:rsidR="009921C9" w:rsidRPr="002F209F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963A0F">
        <w:rPr>
          <w:rFonts w:ascii="Arial" w:hAnsi="Arial" w:cs="Arial"/>
          <w:sz w:val="26"/>
          <w:szCs w:val="26"/>
        </w:rPr>
        <w:t>o</w:t>
      </w:r>
      <w:r w:rsidR="009921C9" w:rsidRPr="002F209F">
        <w:rPr>
          <w:rFonts w:ascii="Arial" w:hAnsi="Arial" w:cs="Arial"/>
          <w:sz w:val="26"/>
          <w:szCs w:val="26"/>
        </w:rPr>
        <w:t xml:space="preserve"> por </w:t>
      </w:r>
      <w:r w:rsidR="009921C9">
        <w:rPr>
          <w:rFonts w:ascii="Arial" w:hAnsi="Arial" w:cs="Arial"/>
          <w:sz w:val="26"/>
          <w:szCs w:val="26"/>
        </w:rPr>
        <w:t>7</w:t>
      </w:r>
      <w:r w:rsidR="009921C9" w:rsidRPr="002F209F">
        <w:rPr>
          <w:rFonts w:ascii="Arial" w:hAnsi="Arial" w:cs="Arial"/>
          <w:sz w:val="26"/>
          <w:szCs w:val="26"/>
        </w:rPr>
        <w:t xml:space="preserve"> votos sim.</w:t>
      </w:r>
      <w:r w:rsidR="009921C9">
        <w:rPr>
          <w:rFonts w:ascii="Arial" w:hAnsi="Arial" w:cs="Arial"/>
          <w:sz w:val="26"/>
          <w:szCs w:val="26"/>
        </w:rPr>
        <w:t xml:space="preserve"> </w:t>
      </w:r>
      <w:r w:rsidR="00963A0F" w:rsidRPr="002F209F">
        <w:rPr>
          <w:rFonts w:ascii="Arial" w:hAnsi="Arial" w:cs="Arial"/>
          <w:sz w:val="26"/>
          <w:szCs w:val="26"/>
        </w:rPr>
        <w:t xml:space="preserve">Votação </w:t>
      </w:r>
      <w:r w:rsidR="00963A0F">
        <w:rPr>
          <w:rFonts w:ascii="Arial" w:hAnsi="Arial" w:cs="Arial"/>
          <w:sz w:val="26"/>
          <w:szCs w:val="26"/>
        </w:rPr>
        <w:t xml:space="preserve">Simbólica da </w:t>
      </w:r>
      <w:r w:rsidR="00963A0F" w:rsidRPr="00963A0F">
        <w:rPr>
          <w:rFonts w:ascii="Arial" w:hAnsi="Arial" w:cs="Arial"/>
          <w:sz w:val="26"/>
          <w:szCs w:val="26"/>
        </w:rPr>
        <w:t>Ata da 16ª Reunião Ordinária de 2024</w:t>
      </w:r>
      <w:r w:rsidR="00963A0F">
        <w:rPr>
          <w:rFonts w:ascii="Arial" w:hAnsi="Arial" w:cs="Arial"/>
          <w:sz w:val="26"/>
          <w:szCs w:val="26"/>
        </w:rPr>
        <w:t xml:space="preserve">, </w:t>
      </w:r>
      <w:r w:rsidR="00963A0F" w:rsidRPr="002F209F">
        <w:rPr>
          <w:rFonts w:ascii="Arial" w:hAnsi="Arial" w:cs="Arial"/>
          <w:sz w:val="26"/>
          <w:szCs w:val="26"/>
        </w:rPr>
        <w:t>colocad</w:t>
      </w:r>
      <w:r w:rsidR="00963A0F">
        <w:rPr>
          <w:rFonts w:ascii="Arial" w:hAnsi="Arial" w:cs="Arial"/>
          <w:sz w:val="26"/>
          <w:szCs w:val="26"/>
        </w:rPr>
        <w:t>a</w:t>
      </w:r>
      <w:r w:rsidR="00963A0F" w:rsidRPr="002F209F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963A0F">
        <w:rPr>
          <w:rFonts w:ascii="Arial" w:hAnsi="Arial" w:cs="Arial"/>
          <w:sz w:val="26"/>
          <w:szCs w:val="26"/>
        </w:rPr>
        <w:t>a</w:t>
      </w:r>
      <w:r w:rsidR="00963A0F" w:rsidRPr="002F209F">
        <w:rPr>
          <w:rFonts w:ascii="Arial" w:hAnsi="Arial" w:cs="Arial"/>
          <w:sz w:val="26"/>
          <w:szCs w:val="26"/>
        </w:rPr>
        <w:t xml:space="preserve"> por </w:t>
      </w:r>
      <w:r w:rsidR="00963A0F">
        <w:rPr>
          <w:rFonts w:ascii="Arial" w:hAnsi="Arial" w:cs="Arial"/>
          <w:sz w:val="26"/>
          <w:szCs w:val="26"/>
        </w:rPr>
        <w:t>7</w:t>
      </w:r>
      <w:r w:rsidR="00963A0F" w:rsidRPr="002F209F">
        <w:rPr>
          <w:rFonts w:ascii="Arial" w:hAnsi="Arial" w:cs="Arial"/>
          <w:sz w:val="26"/>
          <w:szCs w:val="26"/>
        </w:rPr>
        <w:t xml:space="preserve"> votos sim.</w:t>
      </w:r>
      <w:r w:rsidR="00963A0F">
        <w:rPr>
          <w:rFonts w:ascii="Arial" w:hAnsi="Arial" w:cs="Arial"/>
          <w:sz w:val="26"/>
          <w:szCs w:val="26"/>
        </w:rPr>
        <w:t xml:space="preserve"> </w:t>
      </w:r>
      <w:r w:rsidR="00401FBF" w:rsidRPr="005B4C63">
        <w:rPr>
          <w:rFonts w:ascii="Arial" w:hAnsi="Arial" w:cs="Arial"/>
          <w:b/>
          <w:sz w:val="26"/>
          <w:szCs w:val="26"/>
        </w:rPr>
        <w:t>Informações Câmara Municipal</w:t>
      </w:r>
      <w:bookmarkStart w:id="0" w:name="_GoBack"/>
      <w:bookmarkEnd w:id="0"/>
      <w:r w:rsidR="00401FBF" w:rsidRPr="005B4C63">
        <w:rPr>
          <w:rFonts w:ascii="Arial" w:hAnsi="Arial" w:cs="Arial"/>
          <w:b/>
          <w:sz w:val="26"/>
          <w:szCs w:val="26"/>
        </w:rPr>
        <w:t>:</w:t>
      </w:r>
      <w:r w:rsidR="00E026F5" w:rsidRPr="005B4C63">
        <w:rPr>
          <w:rFonts w:ascii="Arial" w:hAnsi="Arial" w:cs="Arial"/>
          <w:sz w:val="26"/>
          <w:szCs w:val="26"/>
        </w:rPr>
        <w:t xml:space="preserve"> </w:t>
      </w:r>
      <w:r w:rsidR="00963A0F" w:rsidRPr="00963A0F">
        <w:rPr>
          <w:rFonts w:ascii="Arial" w:hAnsi="Arial" w:cs="Arial"/>
          <w:sz w:val="26"/>
          <w:szCs w:val="26"/>
        </w:rPr>
        <w:t>Portaria Nº 009/2024 que estabelece ponto facultativo no âmbito da Câmara. Ofício Nº 029/2024/GSPCMS que encaminha ao Executivo a Portaria anteriormente mencionada para publicação nos termos da Lei Orgânica Municipal.</w:t>
      </w:r>
      <w:r w:rsidR="00963A0F">
        <w:rPr>
          <w:rFonts w:ascii="Arial" w:hAnsi="Arial" w:cs="Arial"/>
          <w:sz w:val="28"/>
          <w:szCs w:val="28"/>
        </w:rPr>
        <w:t xml:space="preserve"> </w:t>
      </w:r>
      <w:r w:rsidR="00E006CF" w:rsidRPr="005B4C63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5B4C63">
        <w:rPr>
          <w:rFonts w:ascii="Arial" w:hAnsi="Arial" w:cs="Arial"/>
          <w:sz w:val="26"/>
          <w:szCs w:val="26"/>
        </w:rPr>
        <w:t xml:space="preserve"> </w:t>
      </w:r>
      <w:r w:rsidR="00963A0F">
        <w:rPr>
          <w:rFonts w:ascii="Arial" w:hAnsi="Arial" w:cs="Arial"/>
          <w:sz w:val="26"/>
          <w:szCs w:val="26"/>
        </w:rPr>
        <w:t>Não consta.</w:t>
      </w:r>
      <w:r w:rsidR="00E93A7E">
        <w:rPr>
          <w:rFonts w:ascii="Arial" w:hAnsi="Arial" w:cs="Arial"/>
          <w:sz w:val="28"/>
          <w:szCs w:val="28"/>
        </w:rPr>
        <w:t xml:space="preserve"> </w:t>
      </w:r>
      <w:r w:rsidR="00E006CF" w:rsidRPr="005B4C63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5B4C63">
        <w:rPr>
          <w:rFonts w:ascii="Arial" w:hAnsi="Arial" w:cs="Arial"/>
          <w:sz w:val="26"/>
          <w:szCs w:val="26"/>
        </w:rPr>
        <w:t xml:space="preserve"> </w:t>
      </w:r>
      <w:r w:rsidR="00963A0F" w:rsidRPr="00963A0F">
        <w:rPr>
          <w:rFonts w:ascii="Arial" w:hAnsi="Arial" w:cs="Arial"/>
          <w:sz w:val="26"/>
          <w:szCs w:val="26"/>
        </w:rPr>
        <w:t xml:space="preserve">Relatório Anual de Ações 2023 da </w:t>
      </w:r>
      <w:proofErr w:type="spellStart"/>
      <w:r w:rsidR="00963A0F" w:rsidRPr="00963A0F">
        <w:rPr>
          <w:rFonts w:ascii="Arial" w:hAnsi="Arial" w:cs="Arial"/>
          <w:sz w:val="26"/>
          <w:szCs w:val="26"/>
        </w:rPr>
        <w:t>Emater</w:t>
      </w:r>
      <w:proofErr w:type="spellEnd"/>
      <w:r w:rsidR="00963A0F" w:rsidRPr="00963A0F">
        <w:rPr>
          <w:rFonts w:ascii="Arial" w:hAnsi="Arial" w:cs="Arial"/>
          <w:sz w:val="26"/>
          <w:szCs w:val="26"/>
        </w:rPr>
        <w:t xml:space="preserve"> Minas Gerais, que apresenta os principais resultados da Empresa de Assistência Técnica e Extensão Rural (EMATER) no município.</w:t>
      </w:r>
      <w:r w:rsidR="00963A0F">
        <w:rPr>
          <w:rFonts w:ascii="Arial" w:hAnsi="Arial" w:cs="Arial"/>
          <w:sz w:val="26"/>
          <w:szCs w:val="26"/>
        </w:rPr>
        <w:t xml:space="preserve"> </w:t>
      </w:r>
      <w:r w:rsidR="00E93A7E" w:rsidRPr="00963A0F">
        <w:rPr>
          <w:rFonts w:ascii="Arial" w:hAnsi="Arial" w:cs="Arial"/>
          <w:sz w:val="26"/>
          <w:szCs w:val="26"/>
        </w:rPr>
        <w:t xml:space="preserve">Concedida a palavra ao Sr. Vereador João Guilherme C. da Silva </w:t>
      </w:r>
      <w:r w:rsidR="00963A0F" w:rsidRPr="00963A0F">
        <w:rPr>
          <w:rFonts w:ascii="Arial" w:hAnsi="Arial" w:cs="Arial"/>
          <w:sz w:val="26"/>
          <w:szCs w:val="26"/>
        </w:rPr>
        <w:t>para esclarecer sobre oportunidades de trabalho aos munícipes.</w:t>
      </w:r>
      <w:r w:rsidR="00963A0F">
        <w:rPr>
          <w:rFonts w:ascii="Arial" w:hAnsi="Arial" w:cs="Arial"/>
          <w:sz w:val="26"/>
          <w:szCs w:val="26"/>
        </w:rPr>
        <w:t xml:space="preserve"> </w:t>
      </w:r>
      <w:r w:rsidR="00963A0F" w:rsidRPr="00963A0F">
        <w:rPr>
          <w:rFonts w:ascii="Arial" w:hAnsi="Arial" w:cs="Arial"/>
          <w:sz w:val="26"/>
          <w:szCs w:val="26"/>
        </w:rPr>
        <w:t>Concedida a palavra a Sra. Vereadora Regiane Rosângela Marques sobre as manutenções que estão sendo realizadas na zona rural, e sobre a nec</w:t>
      </w:r>
      <w:r w:rsidR="00963A0F">
        <w:rPr>
          <w:rFonts w:ascii="Arial" w:hAnsi="Arial" w:cs="Arial"/>
          <w:sz w:val="26"/>
          <w:szCs w:val="26"/>
        </w:rPr>
        <w:t xml:space="preserve">essidade de novas intervenções.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lastRenderedPageBreak/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34C28" w14:textId="77777777" w:rsidR="0050378C" w:rsidRDefault="0050378C" w:rsidP="002F1453">
      <w:pPr>
        <w:spacing w:after="0" w:line="240" w:lineRule="auto"/>
      </w:pPr>
      <w:r>
        <w:separator/>
      </w:r>
    </w:p>
  </w:endnote>
  <w:endnote w:type="continuationSeparator" w:id="0">
    <w:p w14:paraId="4F08916C" w14:textId="77777777" w:rsidR="0050378C" w:rsidRDefault="0050378C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59030" w14:textId="77777777" w:rsidR="0050378C" w:rsidRDefault="0050378C" w:rsidP="002F1453">
      <w:pPr>
        <w:spacing w:after="0" w:line="240" w:lineRule="auto"/>
      </w:pPr>
      <w:r>
        <w:separator/>
      </w:r>
    </w:p>
  </w:footnote>
  <w:footnote w:type="continuationSeparator" w:id="0">
    <w:p w14:paraId="34AC38C5" w14:textId="77777777" w:rsidR="0050378C" w:rsidRDefault="0050378C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7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9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378C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4C63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36C4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0519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A0F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21C9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01AB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FB5853A7-8987-461D-941A-BE661739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F5C9-5F1A-4949-8DB3-52F53449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127</cp:revision>
  <cp:lastPrinted>2018-06-18T16:56:00Z</cp:lastPrinted>
  <dcterms:created xsi:type="dcterms:W3CDTF">2021-03-23T17:43:00Z</dcterms:created>
  <dcterms:modified xsi:type="dcterms:W3CDTF">2024-06-04T17:02:00Z</dcterms:modified>
</cp:coreProperties>
</file>