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7D497B16" w:rsidR="000743CD" w:rsidRPr="00860314" w:rsidRDefault="00C90759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E6DB43D" w:rsidR="007E5C8A" w:rsidRPr="00A55E28" w:rsidRDefault="00F11327" w:rsidP="000174CC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C90759">
        <w:rPr>
          <w:rFonts w:ascii="Arial" w:hAnsi="Arial" w:cs="Arial"/>
          <w:sz w:val="26"/>
          <w:szCs w:val="26"/>
        </w:rPr>
        <w:t xml:space="preserve">vigésimo </w:t>
      </w:r>
      <w:r w:rsidR="00A55E28">
        <w:rPr>
          <w:rFonts w:ascii="Arial" w:hAnsi="Arial" w:cs="Arial"/>
          <w:sz w:val="26"/>
          <w:szCs w:val="26"/>
        </w:rPr>
        <w:t>sétimo</w:t>
      </w:r>
      <w:r w:rsidR="00181D56" w:rsidRPr="0071696D">
        <w:rPr>
          <w:rFonts w:ascii="Arial" w:hAnsi="Arial" w:cs="Arial"/>
          <w:sz w:val="26"/>
          <w:szCs w:val="26"/>
        </w:rPr>
        <w:t xml:space="preserve"> </w:t>
      </w:r>
      <w:r w:rsidR="001C4AA1" w:rsidRPr="0071696D">
        <w:rPr>
          <w:rFonts w:ascii="Arial" w:hAnsi="Arial" w:cs="Arial"/>
          <w:sz w:val="26"/>
          <w:szCs w:val="26"/>
        </w:rPr>
        <w:t>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C90759">
        <w:rPr>
          <w:rFonts w:ascii="Arial" w:hAnsi="Arial" w:cs="Arial"/>
          <w:sz w:val="26"/>
          <w:szCs w:val="26"/>
        </w:rPr>
        <w:t>março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>ediante quórum regimental, o Sr</w:t>
      </w:r>
      <w:r w:rsidR="00E47AB8">
        <w:rPr>
          <w:rFonts w:ascii="Arial" w:hAnsi="Arial" w:cs="Arial"/>
          <w:sz w:val="26"/>
          <w:szCs w:val="26"/>
        </w:rPr>
        <w:t>a</w:t>
      </w:r>
      <w:r w:rsidR="00CB1DDB" w:rsidRPr="0071696D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E47AB8">
        <w:rPr>
          <w:rFonts w:ascii="Arial" w:hAnsi="Arial" w:cs="Arial"/>
          <w:sz w:val="26"/>
          <w:szCs w:val="26"/>
        </w:rPr>
        <w:t>Degiane</w:t>
      </w:r>
      <w:proofErr w:type="spellEnd"/>
      <w:r w:rsidR="00E47AB8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Paiva, Regiane Rosângela Marques.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C90759" w:rsidRPr="00C90759">
        <w:rPr>
          <w:rFonts w:ascii="Arial" w:hAnsi="Arial" w:cs="Arial"/>
          <w:sz w:val="26"/>
          <w:szCs w:val="26"/>
        </w:rPr>
        <w:t>Projeto de Lei Nº 008/2023 que fala sobre</w:t>
      </w:r>
      <w:r w:rsidR="00C90759">
        <w:rPr>
          <w:rFonts w:ascii="Arial" w:hAnsi="Arial" w:cs="Arial"/>
          <w:sz w:val="26"/>
          <w:szCs w:val="26"/>
        </w:rPr>
        <w:t>a</w:t>
      </w:r>
      <w:r w:rsidR="00C90759" w:rsidRPr="00C90759">
        <w:rPr>
          <w:rFonts w:ascii="Arial" w:hAnsi="Arial" w:cs="Arial"/>
          <w:sz w:val="26"/>
          <w:szCs w:val="26"/>
        </w:rPr>
        <w:t xml:space="preserve"> concessão de Subvenções Sociais a instituições de atendimento ao Município, APAE, </w:t>
      </w:r>
      <w:proofErr w:type="spellStart"/>
      <w:r w:rsidR="00C90759" w:rsidRPr="00C90759">
        <w:rPr>
          <w:rFonts w:ascii="Arial" w:hAnsi="Arial" w:cs="Arial"/>
          <w:sz w:val="26"/>
          <w:szCs w:val="26"/>
        </w:rPr>
        <w:t>Felippo</w:t>
      </w:r>
      <w:proofErr w:type="spellEnd"/>
      <w:r w:rsidR="00C90759" w:rsidRPr="00C9075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90759" w:rsidRPr="00C90759">
        <w:rPr>
          <w:rFonts w:ascii="Arial" w:hAnsi="Arial" w:cs="Arial"/>
          <w:sz w:val="26"/>
          <w:szCs w:val="26"/>
        </w:rPr>
        <w:t>Smaldone</w:t>
      </w:r>
      <w:proofErr w:type="spellEnd"/>
      <w:r w:rsidR="00C90759" w:rsidRPr="00C90759">
        <w:rPr>
          <w:rFonts w:ascii="Arial" w:hAnsi="Arial" w:cs="Arial"/>
          <w:sz w:val="26"/>
          <w:szCs w:val="26"/>
        </w:rPr>
        <w:t>, Circuito Turístico Caminhos da Mantiqueira Associação de Caridade Nossa Senhora do Rosário, Hospit</w:t>
      </w:r>
      <w:r w:rsidR="00C90759">
        <w:rPr>
          <w:rFonts w:ascii="Arial" w:hAnsi="Arial" w:cs="Arial"/>
          <w:sz w:val="26"/>
          <w:szCs w:val="26"/>
        </w:rPr>
        <w:t xml:space="preserve">al </w:t>
      </w:r>
      <w:proofErr w:type="spellStart"/>
      <w:r w:rsidR="00C90759">
        <w:rPr>
          <w:rFonts w:ascii="Arial" w:hAnsi="Arial" w:cs="Arial"/>
          <w:sz w:val="26"/>
          <w:szCs w:val="26"/>
        </w:rPr>
        <w:t>Gimirim</w:t>
      </w:r>
      <w:proofErr w:type="spellEnd"/>
      <w:r w:rsidR="00C90759">
        <w:rPr>
          <w:rFonts w:ascii="Arial" w:hAnsi="Arial" w:cs="Arial"/>
          <w:sz w:val="26"/>
          <w:szCs w:val="26"/>
        </w:rPr>
        <w:t xml:space="preserve"> de Poço Fundo, SHINE; </w:t>
      </w:r>
      <w:r w:rsidR="00C90759" w:rsidRPr="00C90759">
        <w:rPr>
          <w:rFonts w:ascii="Arial" w:hAnsi="Arial" w:cs="Arial"/>
          <w:sz w:val="26"/>
          <w:szCs w:val="26"/>
        </w:rPr>
        <w:t>Parecer da CP-JLRFOS sobre o PL 008/2023 – dispenso a leitura expediente já publicado; Requerimento Nº 10/2023 requerendo votação de turno único à matéria do Projeto de Lei Nº 008/2023</w:t>
      </w:r>
      <w:r w:rsidR="00C90759">
        <w:rPr>
          <w:rFonts w:ascii="Arial" w:hAnsi="Arial" w:cs="Arial"/>
          <w:sz w:val="26"/>
          <w:szCs w:val="26"/>
        </w:rPr>
        <w:t>.</w:t>
      </w:r>
      <w:r w:rsidR="00A55E28">
        <w:rPr>
          <w:rFonts w:ascii="Arial" w:hAnsi="Arial" w:cs="Arial"/>
          <w:b/>
          <w:sz w:val="28"/>
          <w:szCs w:val="28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5E12C5">
        <w:rPr>
          <w:rFonts w:ascii="Arial" w:hAnsi="Arial" w:cs="Arial"/>
          <w:sz w:val="26"/>
          <w:szCs w:val="26"/>
        </w:rPr>
        <w:t xml:space="preserve">: </w:t>
      </w:r>
      <w:r w:rsidR="00C90759">
        <w:rPr>
          <w:rFonts w:ascii="Arial" w:hAnsi="Arial" w:cs="Arial"/>
          <w:sz w:val="26"/>
          <w:szCs w:val="26"/>
        </w:rPr>
        <w:t xml:space="preserve">Votação de Turno Único ao Requerimento </w:t>
      </w:r>
      <w:r w:rsidR="00C90759" w:rsidRPr="00C90759">
        <w:rPr>
          <w:rFonts w:ascii="Arial" w:hAnsi="Arial" w:cs="Arial"/>
          <w:sz w:val="26"/>
          <w:szCs w:val="26"/>
        </w:rPr>
        <w:t>Nº 10/2023 requerendo votação de turno único à matéria do Projeto de Lei Nº 008/2023</w:t>
      </w:r>
      <w:r w:rsidR="00E56BB0">
        <w:rPr>
          <w:rFonts w:ascii="Arial" w:hAnsi="Arial" w:cs="Arial"/>
          <w:sz w:val="26"/>
          <w:szCs w:val="26"/>
        </w:rPr>
        <w:t xml:space="preserve">, </w:t>
      </w:r>
      <w:r w:rsidR="00E56BB0" w:rsidRPr="005E12C5">
        <w:rPr>
          <w:rFonts w:ascii="Arial" w:hAnsi="Arial" w:cs="Arial"/>
          <w:sz w:val="26"/>
          <w:szCs w:val="26"/>
        </w:rPr>
        <w:t>colocad</w:t>
      </w:r>
      <w:r w:rsidR="00E56BB0">
        <w:rPr>
          <w:rFonts w:ascii="Arial" w:hAnsi="Arial" w:cs="Arial"/>
          <w:sz w:val="26"/>
          <w:szCs w:val="26"/>
        </w:rPr>
        <w:t>o</w:t>
      </w:r>
      <w:r w:rsidR="00E56BB0" w:rsidRPr="005E12C5">
        <w:rPr>
          <w:rFonts w:ascii="Arial" w:hAnsi="Arial" w:cs="Arial"/>
          <w:sz w:val="26"/>
          <w:szCs w:val="26"/>
        </w:rPr>
        <w:t xml:space="preserve"> em </w:t>
      </w:r>
      <w:r w:rsidR="00E56BB0">
        <w:rPr>
          <w:rFonts w:ascii="Arial" w:hAnsi="Arial" w:cs="Arial"/>
          <w:sz w:val="26"/>
          <w:szCs w:val="26"/>
        </w:rPr>
        <w:t>deliberação e votação foi aprovad</w:t>
      </w:r>
      <w:r w:rsidR="000B5E3E">
        <w:rPr>
          <w:rFonts w:ascii="Arial" w:hAnsi="Arial" w:cs="Arial"/>
          <w:sz w:val="26"/>
          <w:szCs w:val="26"/>
        </w:rPr>
        <w:t>o</w:t>
      </w:r>
      <w:r w:rsidR="00E56BB0" w:rsidRPr="005E12C5">
        <w:rPr>
          <w:rFonts w:ascii="Arial" w:hAnsi="Arial" w:cs="Arial"/>
          <w:sz w:val="26"/>
          <w:szCs w:val="26"/>
        </w:rPr>
        <w:t xml:space="preserve"> por </w:t>
      </w:r>
      <w:r w:rsidR="00E56BB0">
        <w:rPr>
          <w:rFonts w:ascii="Arial" w:hAnsi="Arial" w:cs="Arial"/>
          <w:sz w:val="26"/>
          <w:szCs w:val="26"/>
        </w:rPr>
        <w:t xml:space="preserve">8 </w:t>
      </w:r>
      <w:r w:rsidR="00E56BB0" w:rsidRPr="005E12C5">
        <w:rPr>
          <w:rFonts w:ascii="Arial" w:hAnsi="Arial" w:cs="Arial"/>
          <w:sz w:val="26"/>
          <w:szCs w:val="26"/>
        </w:rPr>
        <w:t>votos sim.</w:t>
      </w:r>
      <w:r w:rsidR="00E56BB0" w:rsidRPr="00401FBF">
        <w:rPr>
          <w:rFonts w:ascii="Arial" w:hAnsi="Arial" w:cs="Arial"/>
          <w:sz w:val="26"/>
          <w:szCs w:val="26"/>
        </w:rPr>
        <w:t xml:space="preserve"> </w:t>
      </w:r>
      <w:r w:rsidR="00C90759" w:rsidRPr="00C90759">
        <w:rPr>
          <w:rFonts w:ascii="Arial" w:hAnsi="Arial" w:cs="Arial"/>
          <w:b/>
          <w:sz w:val="26"/>
          <w:szCs w:val="26"/>
        </w:rPr>
        <w:t>DESPACHO:</w:t>
      </w:r>
      <w:r w:rsidR="00C90759">
        <w:rPr>
          <w:rFonts w:ascii="Arial" w:hAnsi="Arial" w:cs="Arial"/>
          <w:sz w:val="26"/>
          <w:szCs w:val="26"/>
        </w:rPr>
        <w:t xml:space="preserve"> Com a aprovação do Requerimento o Projeto de Lei nº 008/2023 ganha condições para entrar na presente Ordem do Dia.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C90759">
        <w:rPr>
          <w:rFonts w:ascii="Arial" w:hAnsi="Arial" w:cs="Arial"/>
          <w:sz w:val="26"/>
          <w:szCs w:val="26"/>
        </w:rPr>
        <w:t xml:space="preserve">Votação de Turno Único ao Projeto de Lei </w:t>
      </w:r>
      <w:r w:rsidR="00C90759" w:rsidRPr="00C90759">
        <w:rPr>
          <w:rFonts w:ascii="Arial" w:hAnsi="Arial" w:cs="Arial"/>
          <w:sz w:val="26"/>
          <w:szCs w:val="26"/>
        </w:rPr>
        <w:t>Nº 008/2023</w:t>
      </w:r>
      <w:r w:rsidR="00C90759">
        <w:rPr>
          <w:rFonts w:ascii="Arial" w:hAnsi="Arial" w:cs="Arial"/>
          <w:sz w:val="26"/>
          <w:szCs w:val="26"/>
        </w:rPr>
        <w:t xml:space="preserve">, </w:t>
      </w:r>
      <w:r w:rsidR="00C90759" w:rsidRPr="005E12C5">
        <w:rPr>
          <w:rFonts w:ascii="Arial" w:hAnsi="Arial" w:cs="Arial"/>
          <w:sz w:val="26"/>
          <w:szCs w:val="26"/>
        </w:rPr>
        <w:t>colocad</w:t>
      </w:r>
      <w:r w:rsidR="00C90759">
        <w:rPr>
          <w:rFonts w:ascii="Arial" w:hAnsi="Arial" w:cs="Arial"/>
          <w:sz w:val="26"/>
          <w:szCs w:val="26"/>
        </w:rPr>
        <w:t>o</w:t>
      </w:r>
      <w:r w:rsidR="00C90759" w:rsidRPr="005E12C5">
        <w:rPr>
          <w:rFonts w:ascii="Arial" w:hAnsi="Arial" w:cs="Arial"/>
          <w:sz w:val="26"/>
          <w:szCs w:val="26"/>
        </w:rPr>
        <w:t xml:space="preserve"> em </w:t>
      </w:r>
      <w:r w:rsidR="00C90759">
        <w:rPr>
          <w:rFonts w:ascii="Arial" w:hAnsi="Arial" w:cs="Arial"/>
          <w:sz w:val="26"/>
          <w:szCs w:val="26"/>
        </w:rPr>
        <w:t>deliberação e votação foi aprovad</w:t>
      </w:r>
      <w:r w:rsidR="000B5E3E">
        <w:rPr>
          <w:rFonts w:ascii="Arial" w:hAnsi="Arial" w:cs="Arial"/>
          <w:sz w:val="26"/>
          <w:szCs w:val="26"/>
        </w:rPr>
        <w:t>o</w:t>
      </w:r>
      <w:r w:rsidR="00C90759" w:rsidRPr="005E12C5">
        <w:rPr>
          <w:rFonts w:ascii="Arial" w:hAnsi="Arial" w:cs="Arial"/>
          <w:sz w:val="26"/>
          <w:szCs w:val="26"/>
        </w:rPr>
        <w:t xml:space="preserve"> por </w:t>
      </w:r>
      <w:r w:rsidR="00C90759">
        <w:rPr>
          <w:rFonts w:ascii="Arial" w:hAnsi="Arial" w:cs="Arial"/>
          <w:sz w:val="26"/>
          <w:szCs w:val="26"/>
        </w:rPr>
        <w:t xml:space="preserve">8 </w:t>
      </w:r>
      <w:r w:rsidR="00C90759" w:rsidRPr="005E12C5">
        <w:rPr>
          <w:rFonts w:ascii="Arial" w:hAnsi="Arial" w:cs="Arial"/>
          <w:sz w:val="26"/>
          <w:szCs w:val="26"/>
        </w:rPr>
        <w:t>votos sim.</w:t>
      </w:r>
      <w:r w:rsidR="00C90759" w:rsidRPr="00401FBF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A55E28" w:rsidRPr="00A55E28">
        <w:rPr>
          <w:rFonts w:ascii="Arial" w:hAnsi="Arial" w:cs="Arial"/>
          <w:sz w:val="26"/>
          <w:szCs w:val="26"/>
        </w:rPr>
        <w:t>A Câmara Municipal Promulga a Resolução Nº 005/2023 que equipara os valores pagos em diárias aos alunos da Escola o Legislativo, e disciplina a concessão e apresentação das diárias a Câmara. Ofício Circular nº 034_2023 - Ao Executivo, a Associação de Caridade Nossa Senhora do Rosário e aos festeiros convidando para reunião da CP-</w:t>
      </w:r>
      <w:proofErr w:type="spellStart"/>
      <w:r w:rsidR="00A55E28" w:rsidRPr="00A55E28">
        <w:rPr>
          <w:rFonts w:ascii="Arial" w:hAnsi="Arial" w:cs="Arial"/>
          <w:sz w:val="26"/>
          <w:szCs w:val="26"/>
        </w:rPr>
        <w:t>JLRFOs</w:t>
      </w:r>
      <w:proofErr w:type="spellEnd"/>
      <w:r w:rsidR="00A55E28" w:rsidRPr="00A55E28">
        <w:rPr>
          <w:rFonts w:ascii="Arial" w:hAnsi="Arial" w:cs="Arial"/>
          <w:sz w:val="26"/>
          <w:szCs w:val="26"/>
        </w:rPr>
        <w:t>; Ofício nº 036_2023 - Ao Executivo encaminha PL 006 que trata sobre a permuta de lotes para construção do novo fórum, e, encaminha o PL Nº 010 que autoriza o executivo a associar-se a NM; Ofício nº 037_2023 - Ao Executivo que encaminha as indicações, Nº 006/2023 da vereadora Regiane que solicita manutenção as estradas rurais, e, encaminha a indicação Nº 007/2023 do Vereador João que solicita calçamento de vias públicas;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E006CF" w:rsidRPr="00A55E28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A55E28">
        <w:rPr>
          <w:rFonts w:ascii="Arial" w:hAnsi="Arial" w:cs="Arial"/>
          <w:sz w:val="26"/>
          <w:szCs w:val="26"/>
        </w:rPr>
        <w:t xml:space="preserve"> </w:t>
      </w:r>
      <w:r w:rsidR="00A55E28" w:rsidRPr="00A55E28">
        <w:rPr>
          <w:rFonts w:ascii="Arial" w:hAnsi="Arial" w:cs="Arial"/>
          <w:sz w:val="26"/>
          <w:szCs w:val="26"/>
        </w:rPr>
        <w:t xml:space="preserve">Ofício Nº 056/2023 que chega a Câmara Publicando as Leis Municipais Nº 1030/2023 que trata sobre termo de fomento ao Asilo Lar Dona Júlia, e, Lei Nº 1031/2023 que versa sobre filiação a CNM, recente mente aprovado na reunião Passada, e, a Lei 1032/2023 que fala sobre permuta de lotes para possibilitar a construção do Novo Fórum. </w:t>
      </w:r>
      <w:r w:rsidR="00E006CF" w:rsidRPr="00A55E28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A55E28">
        <w:rPr>
          <w:rFonts w:ascii="Arial" w:hAnsi="Arial" w:cs="Arial"/>
          <w:sz w:val="26"/>
          <w:szCs w:val="26"/>
        </w:rPr>
        <w:t xml:space="preserve"> </w:t>
      </w:r>
      <w:r w:rsidR="00A55E28" w:rsidRPr="00A55E28">
        <w:rPr>
          <w:rFonts w:ascii="Arial" w:hAnsi="Arial" w:cs="Arial"/>
          <w:sz w:val="26"/>
          <w:szCs w:val="26"/>
        </w:rPr>
        <w:t>Ofício Nº 070/2023 da AMM que disponibiliza serviços para a Câmara Municipal como acesso ao diário oficial online.</w:t>
      </w:r>
      <w:r w:rsidR="00A55E28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Concedida a palavra a</w:t>
      </w:r>
      <w:r w:rsidR="000174CC">
        <w:rPr>
          <w:rFonts w:ascii="Arial" w:hAnsi="Arial" w:cs="Arial"/>
          <w:sz w:val="26"/>
          <w:szCs w:val="26"/>
        </w:rPr>
        <w:t xml:space="preserve">o Sr. </w:t>
      </w:r>
      <w:r w:rsidR="000174CC">
        <w:rPr>
          <w:rFonts w:ascii="Arial" w:hAnsi="Arial" w:cs="Arial"/>
          <w:sz w:val="26"/>
          <w:szCs w:val="26"/>
        </w:rPr>
        <w:lastRenderedPageBreak/>
        <w:t xml:space="preserve">Vereador </w:t>
      </w:r>
      <w:r w:rsidR="000174CC" w:rsidRPr="0071696D">
        <w:rPr>
          <w:rFonts w:ascii="Arial" w:hAnsi="Arial" w:cs="Arial"/>
          <w:sz w:val="26"/>
          <w:szCs w:val="26"/>
        </w:rPr>
        <w:t>João Guilherme C. da Silva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–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0174CC">
        <w:rPr>
          <w:rFonts w:ascii="Arial" w:hAnsi="Arial" w:cs="Arial"/>
          <w:sz w:val="26"/>
          <w:szCs w:val="26"/>
        </w:rPr>
        <w:t>também se manifesta sobre o ajuste para possibilitar a ajuda as fábricas;</w:t>
      </w:r>
      <w:r w:rsidR="000174C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174CC" w:rsidRPr="0077169E">
        <w:rPr>
          <w:rFonts w:ascii="Arial" w:hAnsi="Arial" w:cs="Arial"/>
          <w:sz w:val="26"/>
          <w:szCs w:val="26"/>
        </w:rPr>
        <w:t>Concedida</w:t>
      </w:r>
      <w:proofErr w:type="gramEnd"/>
      <w:r w:rsidR="000174CC" w:rsidRPr="0077169E">
        <w:rPr>
          <w:rFonts w:ascii="Arial" w:hAnsi="Arial" w:cs="Arial"/>
          <w:sz w:val="26"/>
          <w:szCs w:val="26"/>
        </w:rPr>
        <w:t xml:space="preserve"> a palavra a</w:t>
      </w:r>
      <w:r w:rsidR="000174CC">
        <w:rPr>
          <w:rFonts w:ascii="Arial" w:hAnsi="Arial" w:cs="Arial"/>
          <w:sz w:val="26"/>
          <w:szCs w:val="26"/>
        </w:rPr>
        <w:t xml:space="preserve">o Sr. </w:t>
      </w:r>
      <w:r w:rsidR="000B5E3E">
        <w:rPr>
          <w:rFonts w:ascii="Arial" w:hAnsi="Arial" w:cs="Arial"/>
          <w:sz w:val="26"/>
          <w:szCs w:val="26"/>
        </w:rPr>
        <w:t>Vereador</w:t>
      </w:r>
      <w:r w:rsidR="000B5E3E" w:rsidRPr="0071696D">
        <w:rPr>
          <w:rFonts w:ascii="Arial" w:hAnsi="Arial" w:cs="Arial"/>
          <w:sz w:val="26"/>
          <w:szCs w:val="26"/>
        </w:rPr>
        <w:t xml:space="preserve"> </w:t>
      </w:r>
      <w:r w:rsidR="00A55E28" w:rsidRPr="0071696D">
        <w:rPr>
          <w:rFonts w:ascii="Arial" w:hAnsi="Arial" w:cs="Arial"/>
          <w:sz w:val="26"/>
          <w:szCs w:val="26"/>
        </w:rPr>
        <w:t>Francisco de Assis Mendes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0174CC" w:rsidRPr="0077169E">
        <w:rPr>
          <w:rFonts w:ascii="Arial" w:hAnsi="Arial" w:cs="Arial"/>
          <w:sz w:val="26"/>
          <w:szCs w:val="26"/>
        </w:rPr>
        <w:t>–</w:t>
      </w:r>
      <w:r w:rsidR="000174CC">
        <w:rPr>
          <w:rFonts w:ascii="Arial" w:hAnsi="Arial" w:cs="Arial"/>
          <w:sz w:val="26"/>
          <w:szCs w:val="26"/>
        </w:rPr>
        <w:t xml:space="preserve"> </w:t>
      </w:r>
      <w:r w:rsidR="00A55E28" w:rsidRPr="00A55E28">
        <w:rPr>
          <w:rFonts w:ascii="Arial" w:hAnsi="Arial" w:cs="Arial"/>
          <w:sz w:val="26"/>
          <w:szCs w:val="26"/>
        </w:rPr>
        <w:t>Solicita e Sugere ao Senhor Prefeito que possa disponibilizar o transporte aos esportistas do município, quando da participação em competições, jogos</w:t>
      </w:r>
      <w:r w:rsidR="00A55E28">
        <w:rPr>
          <w:rFonts w:ascii="Arial" w:hAnsi="Arial" w:cs="Arial"/>
          <w:sz w:val="28"/>
          <w:szCs w:val="28"/>
        </w:rPr>
        <w:t xml:space="preserve">. </w:t>
      </w:r>
      <w:r w:rsidR="00A55E28">
        <w:rPr>
          <w:rFonts w:ascii="Arial" w:hAnsi="Arial" w:cs="Arial"/>
          <w:sz w:val="26"/>
          <w:szCs w:val="26"/>
        </w:rPr>
        <w:t xml:space="preserve">Concedia a palavra a Sra. </w:t>
      </w:r>
      <w:r w:rsidR="000B5E3E">
        <w:rPr>
          <w:rFonts w:ascii="Arial" w:hAnsi="Arial" w:cs="Arial"/>
          <w:sz w:val="26"/>
          <w:szCs w:val="26"/>
        </w:rPr>
        <w:t xml:space="preserve">Vereadora </w:t>
      </w:r>
      <w:r w:rsidR="00A55E28" w:rsidRPr="0071696D">
        <w:rPr>
          <w:rFonts w:ascii="Arial" w:hAnsi="Arial" w:cs="Arial"/>
          <w:sz w:val="26"/>
          <w:szCs w:val="26"/>
        </w:rPr>
        <w:t>Regiane Rosângela Marques</w:t>
      </w:r>
      <w:r w:rsidR="00A55E28">
        <w:rPr>
          <w:rFonts w:ascii="Arial" w:hAnsi="Arial" w:cs="Arial"/>
          <w:sz w:val="26"/>
          <w:szCs w:val="26"/>
        </w:rPr>
        <w:t xml:space="preserve"> - </w:t>
      </w:r>
      <w:r w:rsidR="00A55E28" w:rsidRPr="00A55E28">
        <w:rPr>
          <w:rFonts w:ascii="Arial" w:hAnsi="Arial" w:cs="Arial"/>
          <w:sz w:val="26"/>
          <w:szCs w:val="26"/>
        </w:rPr>
        <w:t>Solicita e Sugere ao Senhor Prefeito que possa criar a Secretaria da Agricultura para atendimentos aos munícipes</w:t>
      </w:r>
      <w:r w:rsidR="00A55E28">
        <w:rPr>
          <w:rFonts w:ascii="Arial" w:hAnsi="Arial" w:cs="Arial"/>
          <w:sz w:val="26"/>
          <w:szCs w:val="26"/>
        </w:rPr>
        <w:t xml:space="preserve">.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7D787363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E47AB8" w:rsidRPr="00E47AB8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7AB8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E47AB8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39C14CE5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E47AB8" w:rsidRPr="00E47AB8">
        <w:rPr>
          <w:rFonts w:ascii="Arial" w:hAnsi="Arial" w:cs="Arial"/>
          <w:sz w:val="26"/>
          <w:szCs w:val="26"/>
        </w:rPr>
        <w:t xml:space="preserve"> </w:t>
      </w:r>
      <w:r w:rsidR="00E47AB8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E47AB8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E47AB8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6BB99BB3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71696D">
        <w:rPr>
          <w:rFonts w:ascii="Arial" w:hAnsi="Arial" w:cs="Arial"/>
          <w:sz w:val="26"/>
          <w:szCs w:val="26"/>
        </w:rPr>
        <w:t>Secretári</w:t>
      </w:r>
      <w:r w:rsidR="00E47AB8">
        <w:rPr>
          <w:rFonts w:ascii="Arial" w:hAnsi="Arial" w:cs="Arial"/>
          <w:sz w:val="26"/>
          <w:szCs w:val="26"/>
        </w:rPr>
        <w:t>a</w:t>
      </w:r>
      <w:bookmarkStart w:id="1" w:name="_GoBack"/>
      <w:bookmarkEnd w:id="1"/>
      <w:r w:rsidR="00770A8F" w:rsidRPr="0071696D">
        <w:rPr>
          <w:rFonts w:ascii="Arial" w:hAnsi="Arial" w:cs="Arial"/>
          <w:sz w:val="26"/>
          <w:szCs w:val="26"/>
        </w:rPr>
        <w:t>:_</w:t>
      </w:r>
      <w:proofErr w:type="gramEnd"/>
      <w:r w:rsidR="00770A8F" w:rsidRPr="0071696D">
        <w:rPr>
          <w:rFonts w:ascii="Arial" w:hAnsi="Arial" w:cs="Arial"/>
          <w:sz w:val="26"/>
          <w:szCs w:val="26"/>
        </w:rPr>
        <w:t>______________________________</w:t>
      </w:r>
      <w:r w:rsidR="00E47AB8" w:rsidRPr="00E47AB8">
        <w:rPr>
          <w:rFonts w:ascii="Arial" w:hAnsi="Arial" w:cs="Arial"/>
          <w:sz w:val="26"/>
          <w:szCs w:val="26"/>
        </w:rPr>
        <w:t xml:space="preserve"> </w:t>
      </w:r>
      <w:r w:rsidR="00E47AB8" w:rsidRPr="0071696D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616F8146" w:rsidR="00EC299B" w:rsidRPr="0071696D" w:rsidRDefault="00EC299B" w:rsidP="00E47AB8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2FA5E3A2" w:rsidR="00EC299B" w:rsidRPr="0071696D" w:rsidRDefault="00EC299B" w:rsidP="00E47AB8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0A0DDCBA" w:rsidR="00EC299B" w:rsidRPr="0071696D" w:rsidRDefault="00EC299B" w:rsidP="00E47AB8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E47AB8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9C0DB" w14:textId="77777777" w:rsidR="004C2212" w:rsidRDefault="004C2212" w:rsidP="002F1453">
      <w:pPr>
        <w:spacing w:after="0" w:line="240" w:lineRule="auto"/>
      </w:pPr>
      <w:r>
        <w:separator/>
      </w:r>
    </w:p>
  </w:endnote>
  <w:endnote w:type="continuationSeparator" w:id="0">
    <w:p w14:paraId="5E674023" w14:textId="77777777" w:rsidR="004C2212" w:rsidRDefault="004C2212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8C7E5" w14:textId="77777777" w:rsidR="004C2212" w:rsidRDefault="004C2212" w:rsidP="002F1453">
      <w:pPr>
        <w:spacing w:after="0" w:line="240" w:lineRule="auto"/>
      </w:pPr>
      <w:r>
        <w:separator/>
      </w:r>
    </w:p>
  </w:footnote>
  <w:footnote w:type="continuationSeparator" w:id="0">
    <w:p w14:paraId="3D967E0D" w14:textId="77777777" w:rsidR="004C2212" w:rsidRDefault="004C2212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5E3E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4855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3C04"/>
    <w:rsid w:val="00413D3E"/>
    <w:rsid w:val="00415DA8"/>
    <w:rsid w:val="004177B9"/>
    <w:rsid w:val="00417EA0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2212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5E28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075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661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47AB8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6E4E62D5-772D-4AAE-8FC1-485477C5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D45D-B1B5-45FA-8158-5350F4E0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2</cp:revision>
  <cp:lastPrinted>2018-06-18T16:56:00Z</cp:lastPrinted>
  <dcterms:created xsi:type="dcterms:W3CDTF">2023-10-09T13:17:00Z</dcterms:created>
  <dcterms:modified xsi:type="dcterms:W3CDTF">2023-10-09T13:17:00Z</dcterms:modified>
</cp:coreProperties>
</file>