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3259C8D0" w:rsidR="000743CD" w:rsidRPr="00860314" w:rsidRDefault="00D82C21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7D655C">
        <w:rPr>
          <w:rFonts w:ascii="Arial" w:hAnsi="Arial" w:cs="Arial"/>
          <w:sz w:val="26"/>
          <w:szCs w:val="26"/>
        </w:rPr>
        <w:t>4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6D28A57A" w:rsidR="007E5C8A" w:rsidRPr="00B33FE8" w:rsidRDefault="00F11327" w:rsidP="00B33FE8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7D655C">
        <w:rPr>
          <w:rFonts w:ascii="Arial" w:hAnsi="Arial" w:cs="Arial"/>
          <w:sz w:val="26"/>
          <w:szCs w:val="26"/>
        </w:rPr>
        <w:t>vigésimo segundo</w:t>
      </w:r>
      <w:r w:rsidR="00181D56" w:rsidRPr="0071696D">
        <w:rPr>
          <w:rFonts w:ascii="Arial" w:hAnsi="Arial" w:cs="Arial"/>
          <w:sz w:val="26"/>
          <w:szCs w:val="26"/>
        </w:rPr>
        <w:t xml:space="preserve"> </w:t>
      </w:r>
      <w:r w:rsidR="001C4AA1" w:rsidRPr="0071696D">
        <w:rPr>
          <w:rFonts w:ascii="Arial" w:hAnsi="Arial" w:cs="Arial"/>
          <w:sz w:val="26"/>
          <w:szCs w:val="26"/>
        </w:rPr>
        <w:t>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 </w:t>
      </w:r>
      <w:r w:rsidR="0071696D" w:rsidRPr="0071696D">
        <w:rPr>
          <w:rFonts w:ascii="Arial" w:hAnsi="Arial" w:cs="Arial"/>
          <w:sz w:val="26"/>
          <w:szCs w:val="26"/>
        </w:rPr>
        <w:t>maio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 xml:space="preserve">ediante quórum regimental, </w:t>
      </w:r>
      <w:r w:rsidR="000320A2">
        <w:rPr>
          <w:rFonts w:ascii="Arial" w:hAnsi="Arial" w:cs="Arial"/>
          <w:sz w:val="26"/>
          <w:szCs w:val="26"/>
        </w:rPr>
        <w:t>a Sra. Presidente, Degiane Domingues da Silva</w:t>
      </w:r>
      <w:bookmarkStart w:id="0" w:name="_GoBack"/>
      <w:bookmarkEnd w:id="0"/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Vereadores: </w:t>
      </w:r>
      <w:r w:rsidR="00737114" w:rsidRPr="0071696D">
        <w:rPr>
          <w:rFonts w:ascii="Arial" w:hAnsi="Arial" w:cs="Arial"/>
          <w:sz w:val="26"/>
          <w:szCs w:val="26"/>
        </w:rPr>
        <w:t xml:space="preserve">Ana Tereza Beraldo, </w:t>
      </w:r>
      <w:r w:rsidR="00C06D48" w:rsidRPr="0071696D">
        <w:rPr>
          <w:rFonts w:ascii="Arial" w:hAnsi="Arial" w:cs="Arial"/>
          <w:sz w:val="26"/>
          <w:szCs w:val="26"/>
        </w:rPr>
        <w:t xml:space="preserve">Degiane Domingues da Silva, </w:t>
      </w:r>
      <w:r w:rsidR="00737114" w:rsidRPr="0071696D">
        <w:rPr>
          <w:rFonts w:ascii="Arial" w:hAnsi="Arial" w:cs="Arial"/>
          <w:sz w:val="26"/>
          <w:szCs w:val="26"/>
        </w:rPr>
        <w:t xml:space="preserve">Francisco de Assis Mendes, </w:t>
      </w:r>
      <w:r w:rsidR="00B160D7" w:rsidRPr="0071696D">
        <w:rPr>
          <w:rFonts w:ascii="Arial" w:hAnsi="Arial" w:cs="Arial"/>
          <w:sz w:val="26"/>
          <w:szCs w:val="26"/>
        </w:rPr>
        <w:t xml:space="preserve">João Guilherme Carvalho da Silva, </w:t>
      </w:r>
      <w:r w:rsidR="00737114" w:rsidRPr="0071696D">
        <w:rPr>
          <w:rFonts w:ascii="Arial" w:hAnsi="Arial" w:cs="Arial"/>
          <w:sz w:val="26"/>
          <w:szCs w:val="26"/>
        </w:rPr>
        <w:t xml:space="preserve">Mauri Cassemiro de Almeida, </w:t>
      </w:r>
      <w:r w:rsidR="00AB25A2" w:rsidRPr="0071696D">
        <w:rPr>
          <w:rFonts w:ascii="Arial" w:hAnsi="Arial" w:cs="Arial"/>
          <w:sz w:val="26"/>
          <w:szCs w:val="26"/>
        </w:rPr>
        <w:t xml:space="preserve">Osmar Benedito dos Reis, </w:t>
      </w:r>
      <w:r w:rsidR="00376804" w:rsidRPr="0071696D">
        <w:rPr>
          <w:rFonts w:ascii="Arial" w:hAnsi="Arial" w:cs="Arial"/>
          <w:sz w:val="26"/>
          <w:szCs w:val="26"/>
        </w:rPr>
        <w:t xml:space="preserve">Rosana de Paiva, </w:t>
      </w:r>
      <w:r w:rsidR="00AB25A2" w:rsidRPr="0071696D">
        <w:rPr>
          <w:rFonts w:ascii="Arial" w:hAnsi="Arial" w:cs="Arial"/>
          <w:sz w:val="26"/>
          <w:szCs w:val="26"/>
        </w:rPr>
        <w:t>Regiane Rosângela Marques</w:t>
      </w:r>
      <w:r w:rsidR="006E0BC0" w:rsidRPr="0071696D">
        <w:rPr>
          <w:rFonts w:ascii="Arial" w:hAnsi="Arial" w:cs="Arial"/>
          <w:sz w:val="26"/>
          <w:szCs w:val="26"/>
        </w:rPr>
        <w:t>, Viviane Aparecida Nery Silva</w:t>
      </w:r>
      <w:r w:rsidR="00827400" w:rsidRPr="0071696D">
        <w:rPr>
          <w:rFonts w:ascii="Arial" w:hAnsi="Arial" w:cs="Arial"/>
          <w:sz w:val="26"/>
          <w:szCs w:val="26"/>
        </w:rPr>
        <w:t>.</w:t>
      </w:r>
      <w:r w:rsidR="00483653" w:rsidRPr="0071696D">
        <w:rPr>
          <w:rFonts w:ascii="Arial" w:hAnsi="Arial" w:cs="Arial"/>
          <w:sz w:val="26"/>
          <w:szCs w:val="26"/>
        </w:rPr>
        <w:t xml:space="preserve"> </w:t>
      </w:r>
      <w:r w:rsidR="009659BB" w:rsidRPr="0071696D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71696D">
        <w:rPr>
          <w:rFonts w:ascii="Arial" w:hAnsi="Arial" w:cs="Arial"/>
          <w:sz w:val="26"/>
          <w:szCs w:val="26"/>
        </w:rPr>
        <w:t>o Sr. Presidente pediu a</w:t>
      </w:r>
      <w:r w:rsidR="00134D29" w:rsidRPr="0071696D">
        <w:rPr>
          <w:rFonts w:ascii="Arial" w:hAnsi="Arial" w:cs="Arial"/>
          <w:sz w:val="26"/>
          <w:szCs w:val="26"/>
        </w:rPr>
        <w:t xml:space="preserve"> Secretári</w:t>
      </w:r>
      <w:r w:rsidR="009659BB" w:rsidRPr="0071696D">
        <w:rPr>
          <w:rFonts w:ascii="Arial" w:hAnsi="Arial" w:cs="Arial"/>
          <w:sz w:val="26"/>
          <w:szCs w:val="26"/>
        </w:rPr>
        <w:t>a</w:t>
      </w:r>
      <w:r w:rsidR="000E27FE" w:rsidRPr="0071696D"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>para fazer a leitura das ma</w:t>
      </w:r>
      <w:r w:rsidR="00E006CF" w:rsidRPr="0071696D">
        <w:rPr>
          <w:rFonts w:ascii="Arial" w:hAnsi="Arial" w:cs="Arial"/>
          <w:sz w:val="26"/>
          <w:szCs w:val="26"/>
        </w:rPr>
        <w:t>térias destinadas ao expediente:</w:t>
      </w:r>
      <w:r w:rsidR="00D82C21" w:rsidRPr="0071696D">
        <w:rPr>
          <w:rFonts w:ascii="Arial" w:hAnsi="Arial" w:cs="Arial"/>
          <w:sz w:val="26"/>
          <w:szCs w:val="26"/>
        </w:rPr>
        <w:t xml:space="preserve"> </w:t>
      </w:r>
      <w:r w:rsidR="00B57BA2" w:rsidRPr="007D655C">
        <w:rPr>
          <w:rFonts w:ascii="Arial" w:hAnsi="Arial" w:cs="Arial"/>
          <w:b/>
          <w:sz w:val="26"/>
          <w:szCs w:val="26"/>
        </w:rPr>
        <w:t>Do Executivo</w:t>
      </w:r>
      <w:r w:rsidR="00B57BA2" w:rsidRPr="007D655C">
        <w:rPr>
          <w:rFonts w:ascii="Arial" w:hAnsi="Arial" w:cs="Arial"/>
          <w:sz w:val="26"/>
          <w:szCs w:val="26"/>
        </w:rPr>
        <w:t xml:space="preserve">: </w:t>
      </w:r>
      <w:r w:rsidR="007D655C" w:rsidRPr="007D655C">
        <w:rPr>
          <w:rFonts w:ascii="Arial" w:hAnsi="Arial" w:cs="Arial"/>
          <w:sz w:val="26"/>
          <w:szCs w:val="26"/>
        </w:rPr>
        <w:t>Requerimento Nº 014/2023 que solicita votação em turno único ao</w:t>
      </w:r>
      <w:r w:rsidR="007D655C" w:rsidRPr="007D655C">
        <w:rPr>
          <w:rFonts w:ascii="Arial" w:hAnsi="Arial" w:cs="Arial"/>
          <w:b/>
          <w:sz w:val="26"/>
          <w:szCs w:val="26"/>
        </w:rPr>
        <w:t xml:space="preserve"> </w:t>
      </w:r>
      <w:r w:rsidR="007D655C" w:rsidRPr="007D655C">
        <w:rPr>
          <w:rFonts w:ascii="Arial" w:hAnsi="Arial" w:cs="Arial"/>
          <w:sz w:val="26"/>
          <w:szCs w:val="26"/>
        </w:rPr>
        <w:t>Substitutivo ao Projeto de Lei de Nº 012/2023, que versa sobre adequação a lei de contratações por tempo determinado, prorrogando o prazo de contrataç</w:t>
      </w:r>
      <w:r w:rsidR="007D655C">
        <w:rPr>
          <w:rFonts w:ascii="Arial" w:hAnsi="Arial" w:cs="Arial"/>
          <w:sz w:val="26"/>
          <w:szCs w:val="26"/>
        </w:rPr>
        <w:t>ão em igual período de 12 meses</w:t>
      </w:r>
      <w:r w:rsidR="007D655C" w:rsidRPr="007D655C">
        <w:rPr>
          <w:rFonts w:ascii="Arial" w:hAnsi="Arial" w:cs="Arial"/>
          <w:b/>
          <w:sz w:val="26"/>
          <w:szCs w:val="26"/>
        </w:rPr>
        <w:t xml:space="preserve"> </w:t>
      </w:r>
      <w:r w:rsidR="007D655C" w:rsidRPr="007D655C">
        <w:rPr>
          <w:rFonts w:ascii="Arial" w:hAnsi="Arial" w:cs="Arial"/>
          <w:sz w:val="26"/>
          <w:szCs w:val="26"/>
        </w:rPr>
        <w:t>e</w:t>
      </w:r>
      <w:r w:rsidR="007D655C" w:rsidRPr="007D655C">
        <w:rPr>
          <w:rFonts w:ascii="Arial" w:hAnsi="Arial" w:cs="Arial"/>
          <w:b/>
          <w:sz w:val="26"/>
          <w:szCs w:val="26"/>
        </w:rPr>
        <w:t xml:space="preserve"> </w:t>
      </w:r>
      <w:r w:rsidR="007D655C" w:rsidRPr="007D655C">
        <w:rPr>
          <w:rFonts w:ascii="Arial" w:hAnsi="Arial" w:cs="Arial"/>
          <w:sz w:val="26"/>
          <w:szCs w:val="26"/>
        </w:rPr>
        <w:t>Projeto de Lei Complementar Nº 001/2023 que versa sobre a gratificação em substituição ao Pó de Giz a área da Educação.</w:t>
      </w:r>
      <w:r w:rsidR="00B33FE8">
        <w:rPr>
          <w:rFonts w:ascii="Arial" w:hAnsi="Arial" w:cs="Arial"/>
          <w:sz w:val="26"/>
          <w:szCs w:val="26"/>
        </w:rPr>
        <w:t xml:space="preserve"> </w:t>
      </w:r>
      <w:r w:rsidR="00C06D48" w:rsidRPr="007D655C">
        <w:rPr>
          <w:rFonts w:ascii="Arial" w:hAnsi="Arial" w:cs="Arial"/>
          <w:b/>
          <w:sz w:val="26"/>
          <w:szCs w:val="26"/>
        </w:rPr>
        <w:t xml:space="preserve">Da Câmara: </w:t>
      </w:r>
      <w:r w:rsidR="00104B7D" w:rsidRPr="007D655C">
        <w:rPr>
          <w:rFonts w:ascii="Arial" w:hAnsi="Arial" w:cs="Arial"/>
          <w:sz w:val="26"/>
          <w:szCs w:val="26"/>
        </w:rPr>
        <w:t>Não consta.</w:t>
      </w:r>
      <w:r w:rsidR="00104B7D" w:rsidRPr="007D655C">
        <w:rPr>
          <w:rFonts w:ascii="Arial" w:hAnsi="Arial" w:cs="Arial"/>
          <w:b/>
          <w:sz w:val="26"/>
          <w:szCs w:val="26"/>
        </w:rPr>
        <w:t xml:space="preserve"> </w:t>
      </w:r>
      <w:r w:rsidR="00B57BA2" w:rsidRPr="007D655C">
        <w:rPr>
          <w:rFonts w:ascii="Arial" w:hAnsi="Arial" w:cs="Arial"/>
          <w:b/>
          <w:sz w:val="26"/>
          <w:szCs w:val="26"/>
        </w:rPr>
        <w:t xml:space="preserve">Expediente da Sociedade / e das Esferas de Governo: </w:t>
      </w:r>
      <w:r w:rsidR="00104B7D" w:rsidRPr="007D655C">
        <w:rPr>
          <w:rFonts w:ascii="Arial" w:hAnsi="Arial" w:cs="Arial"/>
          <w:sz w:val="26"/>
          <w:szCs w:val="26"/>
        </w:rPr>
        <w:t>Não consta</w:t>
      </w:r>
      <w:r w:rsidR="00B57BA2" w:rsidRPr="007D655C">
        <w:rPr>
          <w:rFonts w:ascii="Arial" w:hAnsi="Arial" w:cs="Arial"/>
          <w:sz w:val="26"/>
          <w:szCs w:val="26"/>
        </w:rPr>
        <w:t>.</w:t>
      </w:r>
      <w:r w:rsidR="00B33FE8">
        <w:rPr>
          <w:rFonts w:ascii="Arial" w:hAnsi="Arial" w:cs="Arial"/>
          <w:sz w:val="26"/>
          <w:szCs w:val="26"/>
        </w:rPr>
        <w:t xml:space="preserve"> </w:t>
      </w:r>
      <w:r w:rsidR="00B264FE" w:rsidRPr="007D655C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7D655C">
        <w:rPr>
          <w:rFonts w:ascii="Arial" w:hAnsi="Arial" w:cs="Arial"/>
          <w:b/>
          <w:sz w:val="26"/>
          <w:szCs w:val="26"/>
        </w:rPr>
        <w:t>Ordem do Dia</w:t>
      </w:r>
      <w:r w:rsidR="0071696D" w:rsidRPr="007D655C">
        <w:rPr>
          <w:rFonts w:ascii="Arial" w:hAnsi="Arial" w:cs="Arial"/>
          <w:sz w:val="26"/>
          <w:szCs w:val="26"/>
        </w:rPr>
        <w:t xml:space="preserve">: </w:t>
      </w:r>
      <w:r w:rsidR="007D655C" w:rsidRPr="007D655C">
        <w:rPr>
          <w:rFonts w:ascii="Arial" w:hAnsi="Arial" w:cs="Arial"/>
          <w:sz w:val="26"/>
          <w:szCs w:val="26"/>
        </w:rPr>
        <w:t>Votação de Turno Único ao Requerimento Nº 14/2023 – para possibilitar votação de turno único a matéria do Projeto de Lei Nº 012/2023 e Projeto de Lei Complementar,</w:t>
      </w:r>
      <w:r w:rsidR="007D655C" w:rsidRPr="007D655C">
        <w:rPr>
          <w:rFonts w:ascii="Arial" w:hAnsi="Arial" w:cs="Arial"/>
          <w:b/>
          <w:sz w:val="26"/>
          <w:szCs w:val="26"/>
        </w:rPr>
        <w:t xml:space="preserve"> </w:t>
      </w:r>
      <w:r w:rsidR="007D655C" w:rsidRPr="007D655C">
        <w:rPr>
          <w:rFonts w:ascii="Arial" w:hAnsi="Arial" w:cs="Arial"/>
          <w:sz w:val="26"/>
          <w:szCs w:val="26"/>
        </w:rPr>
        <w:t>colocado em deliberação e votação foi aprovado por 8 votos sim</w:t>
      </w:r>
      <w:r w:rsidR="007D655C">
        <w:rPr>
          <w:rFonts w:ascii="Arial" w:hAnsi="Arial" w:cs="Arial"/>
          <w:sz w:val="26"/>
          <w:szCs w:val="26"/>
        </w:rPr>
        <w:t xml:space="preserve">; </w:t>
      </w:r>
      <w:r w:rsidR="007D655C" w:rsidRPr="007D655C">
        <w:rPr>
          <w:rFonts w:ascii="Arial" w:hAnsi="Arial" w:cs="Arial"/>
          <w:sz w:val="26"/>
          <w:szCs w:val="26"/>
        </w:rPr>
        <w:t>Votação de Turno Único ao</w:t>
      </w:r>
      <w:r w:rsidR="007D655C" w:rsidRPr="007D655C">
        <w:rPr>
          <w:rFonts w:ascii="Arial" w:hAnsi="Arial" w:cs="Arial"/>
          <w:b/>
          <w:sz w:val="26"/>
          <w:szCs w:val="26"/>
        </w:rPr>
        <w:t xml:space="preserve"> </w:t>
      </w:r>
      <w:r w:rsidR="007D655C" w:rsidRPr="007D655C">
        <w:rPr>
          <w:rFonts w:ascii="Arial" w:hAnsi="Arial" w:cs="Arial"/>
          <w:sz w:val="26"/>
          <w:szCs w:val="26"/>
        </w:rPr>
        <w:t>PROJETO DE LEI Nº 012_2023 - que versa sobre adequação a lei de contratações por tempo determinado,</w:t>
      </w:r>
      <w:r w:rsidR="007D655C" w:rsidRPr="007D655C">
        <w:rPr>
          <w:rFonts w:ascii="Arial" w:hAnsi="Arial" w:cs="Arial"/>
          <w:b/>
          <w:sz w:val="26"/>
          <w:szCs w:val="26"/>
        </w:rPr>
        <w:t xml:space="preserve"> </w:t>
      </w:r>
      <w:r w:rsidR="007D655C" w:rsidRPr="007D655C">
        <w:rPr>
          <w:rFonts w:ascii="Arial" w:hAnsi="Arial" w:cs="Arial"/>
          <w:sz w:val="26"/>
          <w:szCs w:val="26"/>
        </w:rPr>
        <w:t>colocado em deliberação e votação foi aprovado por 8 votos sim</w:t>
      </w:r>
      <w:r w:rsidR="007D655C">
        <w:rPr>
          <w:rFonts w:ascii="Arial" w:hAnsi="Arial" w:cs="Arial"/>
          <w:sz w:val="26"/>
          <w:szCs w:val="26"/>
        </w:rPr>
        <w:t xml:space="preserve">; </w:t>
      </w:r>
      <w:r w:rsidR="007D655C" w:rsidRPr="007D655C">
        <w:rPr>
          <w:rFonts w:ascii="Arial" w:hAnsi="Arial" w:cs="Arial"/>
          <w:sz w:val="26"/>
          <w:szCs w:val="26"/>
        </w:rPr>
        <w:t>Votação de Turno Único ao</w:t>
      </w:r>
      <w:r w:rsidR="007D655C" w:rsidRPr="007D655C">
        <w:rPr>
          <w:rFonts w:ascii="Arial" w:hAnsi="Arial" w:cs="Arial"/>
          <w:b/>
          <w:sz w:val="26"/>
          <w:szCs w:val="26"/>
        </w:rPr>
        <w:t xml:space="preserve"> </w:t>
      </w:r>
      <w:r w:rsidR="007D655C" w:rsidRPr="007D655C">
        <w:rPr>
          <w:rFonts w:ascii="Arial" w:hAnsi="Arial" w:cs="Arial"/>
          <w:sz w:val="26"/>
          <w:szCs w:val="26"/>
        </w:rPr>
        <w:t>PROJETO DE LEI Complementar Nº 001_2023 - 2023 que versa sobre a gratificação em substituição ao Pó de Giz a área da Educação, colocado em deliberação e votação foi aprovado por 8 votos sim.</w:t>
      </w:r>
      <w:r w:rsidR="00B33FE8">
        <w:rPr>
          <w:rFonts w:ascii="Arial" w:hAnsi="Arial" w:cs="Arial"/>
          <w:sz w:val="26"/>
          <w:szCs w:val="26"/>
        </w:rPr>
        <w:t xml:space="preserve"> </w:t>
      </w:r>
      <w:r w:rsidR="00E006CF" w:rsidRPr="007D655C">
        <w:rPr>
          <w:rFonts w:ascii="Arial" w:hAnsi="Arial" w:cs="Arial"/>
          <w:b/>
          <w:sz w:val="26"/>
          <w:szCs w:val="26"/>
        </w:rPr>
        <w:t>Informações Câmara Municipal -</w:t>
      </w:r>
      <w:r w:rsidR="00E006CF" w:rsidRPr="007D655C">
        <w:rPr>
          <w:rFonts w:ascii="Arial" w:hAnsi="Arial" w:cs="Arial"/>
          <w:sz w:val="26"/>
          <w:szCs w:val="26"/>
        </w:rPr>
        <w:t xml:space="preserve"> </w:t>
      </w:r>
      <w:r w:rsidR="007D655C" w:rsidRPr="007D655C">
        <w:rPr>
          <w:rFonts w:ascii="Arial" w:hAnsi="Arial" w:cs="Arial"/>
          <w:sz w:val="26"/>
          <w:szCs w:val="26"/>
        </w:rPr>
        <w:t xml:space="preserve">Ofício nº 048_2023 - Ao Executivo sobre pedido do Francisco para atendimento a nossa população; Ofício Nº 01, Nº 02 e Nº 03 ao Deputado Odair Cunha solicitando recursos ao município de Silvianópolis, para aplicação nas áreas, </w:t>
      </w:r>
      <w:r w:rsidR="007D655C" w:rsidRPr="007D655C">
        <w:rPr>
          <w:rFonts w:ascii="Arial" w:hAnsi="Arial" w:cs="Arial"/>
          <w:bCs/>
          <w:sz w:val="26"/>
          <w:szCs w:val="26"/>
        </w:rPr>
        <w:t xml:space="preserve">para que o município realize campanha de castração de cães e gatos, e, para que o município realize a reforma do Ginásio Poliesportivo João Nery de Morais, e, para que o município custeie serviços de saúde; </w:t>
      </w:r>
      <w:r w:rsidR="007D655C" w:rsidRPr="007D655C">
        <w:rPr>
          <w:rFonts w:ascii="Arial" w:hAnsi="Arial" w:cs="Arial"/>
          <w:sz w:val="26"/>
          <w:szCs w:val="26"/>
        </w:rPr>
        <w:t>Balancete Financeiro mês de abril 2023.</w:t>
      </w:r>
      <w:r w:rsidR="00B33FE8">
        <w:rPr>
          <w:rFonts w:ascii="Arial" w:hAnsi="Arial" w:cs="Arial"/>
          <w:sz w:val="26"/>
          <w:szCs w:val="26"/>
        </w:rPr>
        <w:t xml:space="preserve"> </w:t>
      </w:r>
      <w:r w:rsidR="00E006CF" w:rsidRPr="00104B7D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104B7D">
        <w:rPr>
          <w:rFonts w:ascii="Arial" w:hAnsi="Arial" w:cs="Arial"/>
          <w:sz w:val="26"/>
          <w:szCs w:val="26"/>
        </w:rPr>
        <w:t xml:space="preserve"> </w:t>
      </w:r>
      <w:r w:rsidR="007D655C">
        <w:rPr>
          <w:rFonts w:ascii="Arial" w:hAnsi="Arial" w:cs="Arial"/>
          <w:sz w:val="26"/>
          <w:szCs w:val="26"/>
        </w:rPr>
        <w:t>Não consta</w:t>
      </w:r>
      <w:r w:rsidR="00104B7D" w:rsidRPr="00104B7D">
        <w:rPr>
          <w:rFonts w:ascii="Arial" w:hAnsi="Arial" w:cs="Arial"/>
          <w:sz w:val="26"/>
          <w:szCs w:val="26"/>
        </w:rPr>
        <w:t>.</w:t>
      </w:r>
      <w:r w:rsidR="00104B7D">
        <w:rPr>
          <w:rFonts w:ascii="Arial" w:hAnsi="Arial" w:cs="Arial"/>
          <w:sz w:val="26"/>
          <w:szCs w:val="26"/>
        </w:rPr>
        <w:t xml:space="preserve"> </w:t>
      </w:r>
      <w:r w:rsidR="00E006CF" w:rsidRPr="00104B7D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104B7D">
        <w:rPr>
          <w:rFonts w:ascii="Arial" w:hAnsi="Arial" w:cs="Arial"/>
          <w:sz w:val="26"/>
          <w:szCs w:val="26"/>
        </w:rPr>
        <w:t xml:space="preserve"> </w:t>
      </w:r>
      <w:r w:rsidR="007D655C" w:rsidRPr="007D655C">
        <w:rPr>
          <w:rFonts w:ascii="Arial" w:hAnsi="Arial" w:cs="Arial"/>
          <w:sz w:val="26"/>
          <w:szCs w:val="26"/>
        </w:rPr>
        <w:t>Relatório Anual de Ações 2022</w:t>
      </w:r>
      <w:r w:rsidR="00B33FE8">
        <w:rPr>
          <w:rFonts w:ascii="Arial" w:hAnsi="Arial" w:cs="Arial"/>
          <w:sz w:val="26"/>
          <w:szCs w:val="26"/>
        </w:rPr>
        <w:t xml:space="preserve">. </w:t>
      </w:r>
      <w:r w:rsidR="00104B7D" w:rsidRPr="00B33FE8">
        <w:rPr>
          <w:rFonts w:ascii="Arial" w:hAnsi="Arial" w:cs="Arial"/>
          <w:sz w:val="26"/>
          <w:szCs w:val="26"/>
        </w:rPr>
        <w:t xml:space="preserve">Concedida a palavra ao Sr. Vereador </w:t>
      </w:r>
      <w:r w:rsidR="007D655C" w:rsidRPr="00B33FE8">
        <w:rPr>
          <w:rFonts w:ascii="Arial" w:hAnsi="Arial" w:cs="Arial"/>
          <w:sz w:val="26"/>
          <w:szCs w:val="26"/>
        </w:rPr>
        <w:t>João Guilherme C. da Silva</w:t>
      </w:r>
      <w:r w:rsidR="00104B7D" w:rsidRPr="00B33FE8">
        <w:rPr>
          <w:rFonts w:ascii="Arial" w:hAnsi="Arial" w:cs="Arial"/>
          <w:sz w:val="26"/>
          <w:szCs w:val="26"/>
        </w:rPr>
        <w:t xml:space="preserve">, </w:t>
      </w:r>
      <w:r w:rsidR="007D655C" w:rsidRPr="00B33FE8">
        <w:rPr>
          <w:rFonts w:ascii="Arial" w:hAnsi="Arial" w:cs="Arial"/>
          <w:sz w:val="26"/>
          <w:szCs w:val="26"/>
        </w:rPr>
        <w:t>cita a necessidade de verificação sobre a questão das cobranças das barracas da festa do rosário; Concedida a palavra ao Sr. Francisco de Assis Mendes, solicita que seja procedido pelo Executivo Municipal regar a grama do campo de futebol do morro devido o período de estiagem e de frio; Concedida a palavra ao Sr. Vereador Osmar Benedito dos Reis, solicita ao Executivo Municipal que proceda a limpeza do acesso aos tutas pr</w:t>
      </w:r>
      <w:r w:rsidR="00B33FE8" w:rsidRPr="00B33FE8">
        <w:rPr>
          <w:rFonts w:ascii="Arial" w:hAnsi="Arial" w:cs="Arial"/>
          <w:sz w:val="26"/>
          <w:szCs w:val="26"/>
        </w:rPr>
        <w:t xml:space="preserve">óximo a fábrica do </w:t>
      </w:r>
      <w:r w:rsidR="00B33FE8" w:rsidRPr="00B33FE8">
        <w:rPr>
          <w:rFonts w:ascii="Arial" w:hAnsi="Arial" w:cs="Arial"/>
          <w:sz w:val="26"/>
          <w:szCs w:val="26"/>
        </w:rPr>
        <w:lastRenderedPageBreak/>
        <w:t>Senhor Paulo; Concedida a palavra a Sra. Vereadora Viviane Aparecida Nery Silva, solicita ao executivo que processa a instalação de almofadas nos bancos do velório municipal.</w:t>
      </w:r>
      <w:r w:rsidR="00B33FE8">
        <w:rPr>
          <w:rFonts w:ascii="Arial" w:hAnsi="Arial" w:cs="Arial"/>
          <w:sz w:val="26"/>
          <w:szCs w:val="26"/>
        </w:rPr>
        <w:t xml:space="preserve"> </w:t>
      </w:r>
      <w:r w:rsidR="00255706" w:rsidRPr="0071696D">
        <w:rPr>
          <w:rFonts w:ascii="Arial" w:hAnsi="Arial" w:cs="Arial"/>
          <w:b/>
          <w:sz w:val="26"/>
          <w:szCs w:val="26"/>
        </w:rPr>
        <w:t xml:space="preserve">PRESIDENTE: </w:t>
      </w:r>
      <w:r w:rsidR="0071696D">
        <w:rPr>
          <w:rFonts w:ascii="Arial" w:hAnsi="Arial" w:cs="Arial"/>
          <w:sz w:val="26"/>
          <w:szCs w:val="26"/>
        </w:rPr>
        <w:t>D</w:t>
      </w:r>
      <w:r w:rsidR="0071696D" w:rsidRPr="0071696D">
        <w:rPr>
          <w:rFonts w:ascii="Arial" w:hAnsi="Arial" w:cs="Arial"/>
          <w:sz w:val="26"/>
          <w:szCs w:val="26"/>
        </w:rPr>
        <w:t>efiro as indicações apresentadas e determino</w:t>
      </w:r>
      <w:r w:rsidR="00885990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71696D">
        <w:rPr>
          <w:rFonts w:ascii="Arial" w:hAnsi="Arial" w:cs="Arial"/>
          <w:sz w:val="26"/>
          <w:szCs w:val="26"/>
        </w:rPr>
        <w:t>unicipal, com nossas homenagens</w:t>
      </w:r>
      <w:r w:rsidR="00885990">
        <w:rPr>
          <w:rFonts w:ascii="Arial" w:hAnsi="Arial" w:cs="Arial"/>
          <w:sz w:val="26"/>
          <w:szCs w:val="26"/>
        </w:rPr>
        <w:t>.</w:t>
      </w:r>
      <w:r w:rsidR="0071696D" w:rsidRPr="0071696D">
        <w:rPr>
          <w:rFonts w:ascii="Arial" w:hAnsi="Arial" w:cs="Arial"/>
          <w:sz w:val="26"/>
          <w:szCs w:val="26"/>
        </w:rPr>
        <w:t xml:space="preserve"> </w:t>
      </w:r>
      <w:r w:rsidR="00222C4F" w:rsidRPr="0071696D">
        <w:rPr>
          <w:rFonts w:ascii="Arial" w:hAnsi="Arial" w:cs="Arial"/>
          <w:sz w:val="26"/>
          <w:szCs w:val="26"/>
        </w:rPr>
        <w:t>Nada mais havendo o Sr. Presidente declarou por encerrada a sessão determina</w:t>
      </w:r>
      <w:r w:rsidR="00885990">
        <w:rPr>
          <w:rFonts w:ascii="Arial" w:hAnsi="Arial" w:cs="Arial"/>
          <w:sz w:val="26"/>
          <w:szCs w:val="26"/>
        </w:rPr>
        <w:t>n</w:t>
      </w:r>
      <w:r w:rsidR="00222C4F" w:rsidRPr="0071696D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71696D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bookmarkEnd w:id="1"/>
    <w:p w14:paraId="2FB4E3DC" w14:textId="77777777" w:rsidR="00E62370" w:rsidRDefault="00E62370" w:rsidP="00E623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Mesa Diretora: </w:t>
      </w:r>
    </w:p>
    <w:p w14:paraId="49964384" w14:textId="77777777" w:rsidR="00E62370" w:rsidRDefault="00E62370" w:rsidP="00E623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Presidente: ______________________________ Degiane Domingues da Silva </w:t>
      </w:r>
    </w:p>
    <w:p w14:paraId="24A8FB91" w14:textId="77777777" w:rsidR="00E62370" w:rsidRDefault="00E62370" w:rsidP="00E623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Vice- Presidente:__________________________ Mauri Cassemiro de Almeida </w:t>
      </w:r>
    </w:p>
    <w:p w14:paraId="01C7B0A3" w14:textId="77777777" w:rsidR="00E62370" w:rsidRDefault="00E62370" w:rsidP="00E623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Secretário:_______________________________ Rosana de Paiva</w:t>
      </w:r>
    </w:p>
    <w:p w14:paraId="64D01137" w14:textId="77777777" w:rsidR="00E62370" w:rsidRDefault="00E62370" w:rsidP="00E62370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923"/>
      </w:tblGrid>
      <w:tr w:rsidR="00E62370" w14:paraId="03B380C7" w14:textId="77777777" w:rsidTr="00E62370">
        <w:tc>
          <w:tcPr>
            <w:tcW w:w="2055" w:type="dxa"/>
            <w:hideMark/>
          </w:tcPr>
          <w:p w14:paraId="1D314712" w14:textId="77777777" w:rsidR="00E62370" w:rsidRDefault="00E6237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  <w:hideMark/>
          </w:tcPr>
          <w:p w14:paraId="06805117" w14:textId="77777777" w:rsidR="00E62370" w:rsidRDefault="00E6237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62370" w14:paraId="1A1D00E5" w14:textId="77777777" w:rsidTr="00E62370">
        <w:tc>
          <w:tcPr>
            <w:tcW w:w="2055" w:type="dxa"/>
          </w:tcPr>
          <w:p w14:paraId="18600639" w14:textId="77777777" w:rsidR="00E62370" w:rsidRDefault="00E623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36DB6777" w14:textId="77777777" w:rsidR="00E62370" w:rsidRDefault="00E6237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E62370" w14:paraId="15C989D3" w14:textId="77777777" w:rsidTr="00E62370">
        <w:tc>
          <w:tcPr>
            <w:tcW w:w="2055" w:type="dxa"/>
          </w:tcPr>
          <w:p w14:paraId="65B821AA" w14:textId="77777777" w:rsidR="00E62370" w:rsidRDefault="00E623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63F053BE" w14:textId="77777777" w:rsidR="00E62370" w:rsidRDefault="00E6237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3-_____________________ Osmar Benedito dos Reis</w:t>
            </w:r>
          </w:p>
        </w:tc>
      </w:tr>
      <w:tr w:rsidR="00E62370" w14:paraId="35F70042" w14:textId="77777777" w:rsidTr="00E62370">
        <w:tc>
          <w:tcPr>
            <w:tcW w:w="2055" w:type="dxa"/>
          </w:tcPr>
          <w:p w14:paraId="6FB92968" w14:textId="77777777" w:rsidR="00E62370" w:rsidRDefault="00E623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2D767F1B" w14:textId="77777777" w:rsidR="00E62370" w:rsidRDefault="00E6237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4-_____________________Regiane Rosângela Marques</w:t>
            </w:r>
          </w:p>
        </w:tc>
      </w:tr>
      <w:tr w:rsidR="00E62370" w14:paraId="5A310022" w14:textId="77777777" w:rsidTr="00E62370">
        <w:tc>
          <w:tcPr>
            <w:tcW w:w="2055" w:type="dxa"/>
          </w:tcPr>
          <w:p w14:paraId="5FD1A876" w14:textId="77777777" w:rsidR="00E62370" w:rsidRDefault="00E623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09389176" w14:textId="77777777" w:rsidR="00E62370" w:rsidRDefault="00E6237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5-_____________________ João Guilherme C. da Silva </w:t>
            </w:r>
          </w:p>
        </w:tc>
      </w:tr>
      <w:tr w:rsidR="00E62370" w14:paraId="1523AF29" w14:textId="77777777" w:rsidTr="00E62370">
        <w:tc>
          <w:tcPr>
            <w:tcW w:w="2055" w:type="dxa"/>
          </w:tcPr>
          <w:p w14:paraId="24DEEEE5" w14:textId="77777777" w:rsidR="00E62370" w:rsidRDefault="00E6237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  <w:hideMark/>
          </w:tcPr>
          <w:p w14:paraId="177F992A" w14:textId="77777777" w:rsidR="00E62370" w:rsidRDefault="00E6237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D39D4" w14:textId="77777777" w:rsidR="000B684C" w:rsidRDefault="000B684C" w:rsidP="002F1453">
      <w:pPr>
        <w:spacing w:after="0" w:line="240" w:lineRule="auto"/>
      </w:pPr>
      <w:r>
        <w:separator/>
      </w:r>
    </w:p>
  </w:endnote>
  <w:endnote w:type="continuationSeparator" w:id="0">
    <w:p w14:paraId="45746E39" w14:textId="77777777" w:rsidR="000B684C" w:rsidRDefault="000B684C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3EA9F" w14:textId="77777777" w:rsidR="000B684C" w:rsidRDefault="000B684C" w:rsidP="002F1453">
      <w:pPr>
        <w:spacing w:after="0" w:line="240" w:lineRule="auto"/>
      </w:pPr>
      <w:r>
        <w:separator/>
      </w:r>
    </w:p>
  </w:footnote>
  <w:footnote w:type="continuationSeparator" w:id="0">
    <w:p w14:paraId="70C99FE0" w14:textId="77777777" w:rsidR="000B684C" w:rsidRDefault="000B684C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20A2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684C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5ED5"/>
    <w:rsid w:val="00406209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6273"/>
    <w:rsid w:val="00746901"/>
    <w:rsid w:val="007472C9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2CAB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60B1B"/>
    <w:rsid w:val="00E61398"/>
    <w:rsid w:val="00E62370"/>
    <w:rsid w:val="00E629B1"/>
    <w:rsid w:val="00E6341C"/>
    <w:rsid w:val="00E63E05"/>
    <w:rsid w:val="00E64F87"/>
    <w:rsid w:val="00E67DA1"/>
    <w:rsid w:val="00E7012E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762F84EC-E278-4BCB-A3C2-024EC6C2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B082-2899-45E1-91F0-0A3C819A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4</cp:revision>
  <cp:lastPrinted>2018-06-18T16:56:00Z</cp:lastPrinted>
  <dcterms:created xsi:type="dcterms:W3CDTF">2023-06-06T13:30:00Z</dcterms:created>
  <dcterms:modified xsi:type="dcterms:W3CDTF">2023-06-13T12:07:00Z</dcterms:modified>
</cp:coreProperties>
</file>